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F9A" w:rsidRPr="00BE2F9A" w:rsidRDefault="000546CD" w:rsidP="00BE2F9A">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w:t>
      </w:r>
      <w:r w:rsidR="00BE2F9A" w:rsidRPr="00BE2F9A">
        <w:rPr>
          <w:rFonts w:ascii="Times New Roman" w:hAnsi="Times New Roman" w:cs="Times New Roman"/>
          <w:b/>
          <w:sz w:val="24"/>
          <w:szCs w:val="24"/>
          <w:u w:val="single"/>
        </w:rPr>
        <w:t>IRLA INSTITUTE OF TECHNOLOGY &amp; SCIENCE, PILANI – HYDERABAD</w:t>
      </w:r>
    </w:p>
    <w:p w:rsidR="00BE2F9A" w:rsidRPr="00BE2F9A" w:rsidRDefault="00153003" w:rsidP="00BE2F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Semester 20</w:t>
      </w:r>
      <w:r w:rsidR="00501327">
        <w:rPr>
          <w:rFonts w:ascii="Times New Roman" w:hAnsi="Times New Roman" w:cs="Times New Roman"/>
          <w:b/>
          <w:sz w:val="24"/>
          <w:szCs w:val="24"/>
        </w:rPr>
        <w:t>22</w:t>
      </w:r>
      <w:r>
        <w:rPr>
          <w:rFonts w:ascii="Times New Roman" w:hAnsi="Times New Roman" w:cs="Times New Roman"/>
          <w:b/>
          <w:sz w:val="24"/>
          <w:szCs w:val="24"/>
        </w:rPr>
        <w:t>-202</w:t>
      </w:r>
      <w:r w:rsidR="00501327">
        <w:rPr>
          <w:rFonts w:ascii="Times New Roman" w:hAnsi="Times New Roman" w:cs="Times New Roman"/>
          <w:b/>
          <w:sz w:val="24"/>
          <w:szCs w:val="24"/>
        </w:rPr>
        <w:t>3</w:t>
      </w:r>
      <w:r w:rsidR="000F0999">
        <w:rPr>
          <w:rFonts w:ascii="Times New Roman" w:hAnsi="Times New Roman" w:cs="Times New Roman"/>
          <w:b/>
          <w:sz w:val="24"/>
          <w:szCs w:val="24"/>
        </w:rPr>
        <w:t xml:space="preserve">        Course No: BITS F</w:t>
      </w:r>
      <w:proofErr w:type="gramStart"/>
      <w:r w:rsidR="000F0999">
        <w:rPr>
          <w:rFonts w:ascii="Times New Roman" w:hAnsi="Times New Roman" w:cs="Times New Roman"/>
          <w:b/>
          <w:sz w:val="24"/>
          <w:szCs w:val="24"/>
        </w:rPr>
        <w:t>4</w:t>
      </w:r>
      <w:r w:rsidR="00B136FA">
        <w:rPr>
          <w:rFonts w:ascii="Times New Roman" w:hAnsi="Times New Roman" w:cs="Times New Roman"/>
          <w:b/>
          <w:sz w:val="24"/>
          <w:szCs w:val="24"/>
        </w:rPr>
        <w:t>28  PART</w:t>
      </w:r>
      <w:proofErr w:type="gramEnd"/>
      <w:r w:rsidR="00B136FA">
        <w:rPr>
          <w:rFonts w:ascii="Times New Roman" w:hAnsi="Times New Roman" w:cs="Times New Roman"/>
          <w:b/>
          <w:sz w:val="24"/>
          <w:szCs w:val="24"/>
        </w:rPr>
        <w:t xml:space="preserve"> -A</w:t>
      </w:r>
      <w:r w:rsidR="00BE2F9A" w:rsidRPr="00BE2F9A">
        <w:rPr>
          <w:rFonts w:ascii="Times New Roman" w:hAnsi="Times New Roman" w:cs="Times New Roman"/>
          <w:b/>
          <w:sz w:val="24"/>
          <w:szCs w:val="24"/>
        </w:rPr>
        <w:t xml:space="preserve">                       </w:t>
      </w:r>
      <w:r w:rsidR="00C15C8D">
        <w:rPr>
          <w:rFonts w:ascii="Times New Roman" w:hAnsi="Times New Roman" w:cs="Times New Roman"/>
          <w:b/>
          <w:sz w:val="24"/>
          <w:szCs w:val="24"/>
        </w:rPr>
        <w:t>Marks:</w:t>
      </w:r>
      <w:r w:rsidR="00BF33DD">
        <w:rPr>
          <w:rFonts w:ascii="Times New Roman" w:hAnsi="Times New Roman" w:cs="Times New Roman"/>
          <w:b/>
          <w:sz w:val="24"/>
          <w:szCs w:val="24"/>
        </w:rPr>
        <w:t xml:space="preserve"> </w:t>
      </w:r>
      <w:r w:rsidR="00300E31">
        <w:rPr>
          <w:rFonts w:ascii="Times New Roman" w:hAnsi="Times New Roman" w:cs="Times New Roman"/>
          <w:b/>
          <w:sz w:val="24"/>
          <w:szCs w:val="24"/>
        </w:rPr>
        <w:t>4</w:t>
      </w:r>
      <w:r w:rsidR="003F5040">
        <w:rPr>
          <w:rFonts w:ascii="Times New Roman" w:hAnsi="Times New Roman" w:cs="Times New Roman"/>
          <w:b/>
          <w:sz w:val="24"/>
          <w:szCs w:val="24"/>
        </w:rPr>
        <w:t>0</w:t>
      </w:r>
      <w:r w:rsidR="00BF33DD">
        <w:rPr>
          <w:rFonts w:ascii="Times New Roman" w:hAnsi="Times New Roman" w:cs="Times New Roman"/>
          <w:b/>
          <w:sz w:val="24"/>
          <w:szCs w:val="24"/>
        </w:rPr>
        <w:tab/>
      </w:r>
      <w:r>
        <w:rPr>
          <w:rFonts w:ascii="Times New Roman" w:hAnsi="Times New Roman" w:cs="Times New Roman"/>
          <w:b/>
          <w:sz w:val="24"/>
          <w:szCs w:val="24"/>
        </w:rPr>
        <w:t xml:space="preserve">Date: </w:t>
      </w:r>
      <w:r w:rsidR="00501327">
        <w:rPr>
          <w:rFonts w:ascii="Times New Roman" w:hAnsi="Times New Roman" w:cs="Times New Roman"/>
          <w:b/>
          <w:sz w:val="24"/>
          <w:szCs w:val="24"/>
        </w:rPr>
        <w:t>31</w:t>
      </w:r>
      <w:r>
        <w:rPr>
          <w:rFonts w:ascii="Times New Roman" w:hAnsi="Times New Roman" w:cs="Times New Roman"/>
          <w:b/>
          <w:sz w:val="24"/>
          <w:szCs w:val="24"/>
        </w:rPr>
        <w:t>/</w:t>
      </w:r>
      <w:r w:rsidR="00501327">
        <w:rPr>
          <w:rFonts w:ascii="Times New Roman" w:hAnsi="Times New Roman" w:cs="Times New Roman"/>
          <w:b/>
          <w:sz w:val="24"/>
          <w:szCs w:val="24"/>
        </w:rPr>
        <w:t>12</w:t>
      </w:r>
      <w:r>
        <w:rPr>
          <w:rFonts w:ascii="Times New Roman" w:hAnsi="Times New Roman" w:cs="Times New Roman"/>
          <w:b/>
          <w:sz w:val="24"/>
          <w:szCs w:val="24"/>
        </w:rPr>
        <w:t>/</w:t>
      </w:r>
      <w:r w:rsidR="00794EAE">
        <w:rPr>
          <w:rFonts w:ascii="Times New Roman" w:hAnsi="Times New Roman" w:cs="Times New Roman"/>
          <w:b/>
          <w:sz w:val="24"/>
          <w:szCs w:val="24"/>
        </w:rPr>
        <w:t>22</w:t>
      </w:r>
    </w:p>
    <w:p w:rsidR="00BE2F9A" w:rsidRPr="00BE2F9A" w:rsidRDefault="00BE2F9A" w:rsidP="000546CD">
      <w:pPr>
        <w:pBdr>
          <w:bottom w:val="single" w:sz="6" w:space="0" w:color="auto"/>
        </w:pBdr>
        <w:spacing w:after="0" w:line="240" w:lineRule="auto"/>
        <w:rPr>
          <w:rFonts w:ascii="Times New Roman" w:hAnsi="Times New Roman" w:cs="Times New Roman"/>
          <w:b/>
          <w:sz w:val="24"/>
          <w:szCs w:val="24"/>
        </w:rPr>
      </w:pPr>
      <w:r w:rsidRPr="00BE2F9A">
        <w:rPr>
          <w:rFonts w:ascii="Times New Roman" w:hAnsi="Times New Roman" w:cs="Times New Roman"/>
          <w:b/>
          <w:sz w:val="24"/>
          <w:szCs w:val="24"/>
        </w:rPr>
        <w:t xml:space="preserve">Course Title: </w:t>
      </w:r>
      <w:r w:rsidR="000F0999">
        <w:rPr>
          <w:rFonts w:ascii="Times New Roman" w:hAnsi="Times New Roman" w:cs="Times New Roman"/>
          <w:b/>
          <w:sz w:val="24"/>
          <w:szCs w:val="24"/>
        </w:rPr>
        <w:t xml:space="preserve">Essential of </w:t>
      </w:r>
      <w:r w:rsidR="00BF33DD">
        <w:rPr>
          <w:rFonts w:ascii="Times New Roman" w:hAnsi="Times New Roman" w:cs="Times New Roman"/>
          <w:b/>
          <w:sz w:val="24"/>
          <w:szCs w:val="24"/>
        </w:rPr>
        <w:t xml:space="preserve">Strategic Management    </w:t>
      </w:r>
      <w:r w:rsidR="003F5040">
        <w:rPr>
          <w:rFonts w:ascii="Times New Roman" w:hAnsi="Times New Roman" w:cs="Times New Roman"/>
          <w:b/>
          <w:sz w:val="24"/>
          <w:szCs w:val="24"/>
        </w:rPr>
        <w:t xml:space="preserve">COMPREHENSIVE EXAM </w:t>
      </w:r>
      <w:r w:rsidR="00BF33DD">
        <w:rPr>
          <w:rFonts w:ascii="Times New Roman" w:hAnsi="Times New Roman" w:cs="Times New Roman"/>
          <w:b/>
          <w:sz w:val="24"/>
          <w:szCs w:val="24"/>
        </w:rPr>
        <w:tab/>
      </w:r>
      <w:r w:rsidR="00746913">
        <w:rPr>
          <w:rFonts w:ascii="Times New Roman" w:hAnsi="Times New Roman" w:cs="Times New Roman"/>
          <w:b/>
          <w:sz w:val="24"/>
          <w:szCs w:val="24"/>
        </w:rPr>
        <w:t>Duration: 9</w:t>
      </w:r>
      <w:r w:rsidR="00501327">
        <w:rPr>
          <w:rFonts w:ascii="Times New Roman" w:hAnsi="Times New Roman" w:cs="Times New Roman"/>
          <w:b/>
          <w:sz w:val="24"/>
          <w:szCs w:val="24"/>
        </w:rPr>
        <w:t>0</w:t>
      </w:r>
      <w:r w:rsidR="00746913">
        <w:rPr>
          <w:rFonts w:ascii="Times New Roman" w:hAnsi="Times New Roman" w:cs="Times New Roman"/>
          <w:b/>
          <w:sz w:val="24"/>
          <w:szCs w:val="24"/>
        </w:rPr>
        <w:t>min</w:t>
      </w:r>
    </w:p>
    <w:p w:rsidR="00161515" w:rsidRDefault="00161515" w:rsidP="00513AEE">
      <w:pPr>
        <w:pStyle w:val="PlainText"/>
        <w:numPr>
          <w:ilvl w:val="0"/>
          <w:numId w:val="0"/>
        </w:numPr>
        <w:tabs>
          <w:tab w:val="left" w:pos="240"/>
        </w:tabs>
        <w:ind w:left="1080"/>
        <w:jc w:val="center"/>
        <w:rPr>
          <w:rFonts w:ascii="Times New Roman" w:hAnsi="Times New Roman"/>
          <w:b/>
          <w:bCs/>
          <w:szCs w:val="24"/>
        </w:rPr>
      </w:pPr>
    </w:p>
    <w:p w:rsidR="00B136FA" w:rsidRDefault="00B136FA" w:rsidP="000D2395">
      <w:pPr>
        <w:pStyle w:val="PlainText"/>
        <w:numPr>
          <w:ilvl w:val="0"/>
          <w:numId w:val="0"/>
        </w:numPr>
        <w:tabs>
          <w:tab w:val="left" w:pos="240"/>
        </w:tabs>
        <w:ind w:left="720" w:hanging="360"/>
        <w:rPr>
          <w:rFonts w:ascii="Times New Roman" w:hAnsi="Times New Roman"/>
          <w:b/>
          <w:bCs/>
          <w:szCs w:val="24"/>
        </w:rPr>
      </w:pPr>
    </w:p>
    <w:p w:rsidR="00B136FA" w:rsidRDefault="00B136FA" w:rsidP="000D2395">
      <w:pPr>
        <w:pStyle w:val="PlainText"/>
        <w:numPr>
          <w:ilvl w:val="0"/>
          <w:numId w:val="0"/>
        </w:numPr>
        <w:tabs>
          <w:tab w:val="left" w:pos="240"/>
        </w:tabs>
        <w:ind w:left="720" w:hanging="360"/>
        <w:rPr>
          <w:rFonts w:ascii="Times New Roman" w:hAnsi="Times New Roman"/>
          <w:b/>
          <w:bCs/>
          <w:szCs w:val="24"/>
        </w:rPr>
      </w:pPr>
      <w:r>
        <w:rPr>
          <w:rFonts w:ascii="Times New Roman" w:hAnsi="Times New Roman"/>
          <w:b/>
          <w:bCs/>
          <w:szCs w:val="24"/>
        </w:rPr>
        <w:t xml:space="preserve">Name: </w:t>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r>
      <w:r>
        <w:rPr>
          <w:rFonts w:ascii="Times New Roman" w:hAnsi="Times New Roman"/>
          <w:b/>
          <w:bCs/>
          <w:szCs w:val="24"/>
        </w:rPr>
        <w:softHyphen/>
        <w:t xml:space="preserve">__________________________________         ID number _____________________________      </w:t>
      </w:r>
    </w:p>
    <w:p w:rsidR="00B136FA" w:rsidRDefault="00B136FA" w:rsidP="000D2395">
      <w:pPr>
        <w:pStyle w:val="PlainText"/>
        <w:numPr>
          <w:ilvl w:val="0"/>
          <w:numId w:val="0"/>
        </w:numPr>
        <w:tabs>
          <w:tab w:val="left" w:pos="240"/>
        </w:tabs>
        <w:ind w:left="720" w:hanging="360"/>
        <w:rPr>
          <w:rFonts w:ascii="Times New Roman" w:hAnsi="Times New Roman"/>
          <w:b/>
          <w:bCs/>
          <w:szCs w:val="24"/>
        </w:rPr>
      </w:pPr>
    </w:p>
    <w:p w:rsidR="00B136FA" w:rsidRDefault="00B136FA" w:rsidP="000D2395">
      <w:pPr>
        <w:pStyle w:val="PlainText"/>
        <w:numPr>
          <w:ilvl w:val="0"/>
          <w:numId w:val="0"/>
        </w:numPr>
        <w:tabs>
          <w:tab w:val="left" w:pos="240"/>
        </w:tabs>
        <w:ind w:left="720" w:hanging="360"/>
        <w:rPr>
          <w:rFonts w:ascii="Times New Roman" w:hAnsi="Times New Roman"/>
          <w:b/>
          <w:bCs/>
          <w:szCs w:val="24"/>
        </w:rPr>
      </w:pPr>
    </w:p>
    <w:p w:rsidR="000D2395" w:rsidRDefault="000D2395" w:rsidP="000D2395">
      <w:pPr>
        <w:pStyle w:val="PlainText"/>
        <w:numPr>
          <w:ilvl w:val="0"/>
          <w:numId w:val="0"/>
        </w:numPr>
        <w:tabs>
          <w:tab w:val="left" w:pos="240"/>
        </w:tabs>
        <w:ind w:left="720" w:hanging="360"/>
        <w:rPr>
          <w:rFonts w:ascii="Times New Roman" w:hAnsi="Times New Roman"/>
          <w:b/>
          <w:bCs/>
          <w:szCs w:val="24"/>
        </w:rPr>
      </w:pPr>
      <w:r>
        <w:rPr>
          <w:rFonts w:ascii="Times New Roman" w:hAnsi="Times New Roman"/>
          <w:b/>
          <w:bCs/>
          <w:szCs w:val="24"/>
        </w:rPr>
        <w:t>I.</w:t>
      </w:r>
      <w:r>
        <w:rPr>
          <w:rFonts w:ascii="Times New Roman" w:hAnsi="Times New Roman"/>
          <w:b/>
          <w:bCs/>
          <w:szCs w:val="24"/>
        </w:rPr>
        <w:tab/>
        <w:t xml:space="preserve"> Choose the correct answer</w:t>
      </w:r>
      <w:r w:rsidR="00300E31">
        <w:rPr>
          <w:rFonts w:ascii="Times New Roman" w:hAnsi="Times New Roman"/>
          <w:b/>
          <w:bCs/>
          <w:szCs w:val="24"/>
        </w:rPr>
        <w:t xml:space="preserve"> </w:t>
      </w:r>
      <w:r w:rsidR="00300E31">
        <w:rPr>
          <w:rFonts w:ascii="Times New Roman" w:hAnsi="Times New Roman"/>
          <w:b/>
          <w:bCs/>
          <w:szCs w:val="24"/>
        </w:rPr>
        <w:tab/>
      </w:r>
      <w:r w:rsidR="00300E31">
        <w:rPr>
          <w:rFonts w:ascii="Times New Roman" w:hAnsi="Times New Roman"/>
          <w:b/>
          <w:szCs w:val="24"/>
        </w:rPr>
        <w:t>10</w:t>
      </w:r>
      <w:r w:rsidR="00300E31" w:rsidRPr="00275BE7">
        <w:rPr>
          <w:rFonts w:ascii="Times New Roman" w:hAnsi="Times New Roman"/>
          <w:b/>
          <w:szCs w:val="24"/>
        </w:rPr>
        <w:t>M</w:t>
      </w:r>
    </w:p>
    <w:p w:rsidR="00513AEE" w:rsidRPr="00513AEE" w:rsidRDefault="00513AEE" w:rsidP="00513AEE">
      <w:pPr>
        <w:pStyle w:val="PlainText"/>
        <w:numPr>
          <w:ilvl w:val="0"/>
          <w:numId w:val="0"/>
        </w:numPr>
        <w:tabs>
          <w:tab w:val="left" w:pos="240"/>
        </w:tabs>
        <w:ind w:left="1080"/>
        <w:jc w:val="center"/>
        <w:rPr>
          <w:rFonts w:ascii="Times New Roman" w:hAnsi="Times New Roman"/>
          <w:b/>
          <w:bCs/>
          <w:szCs w:val="24"/>
        </w:rPr>
      </w:pPr>
    </w:p>
    <w:p w:rsidR="00AF29AC" w:rsidRDefault="001B491C"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 xml:space="preserve">Vertical integration can be disadvantageous when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a) </w:t>
      </w:r>
      <w:r w:rsidR="00AF29AC" w:rsidRPr="00275BE7">
        <w:rPr>
          <w:rFonts w:ascii="Times New Roman" w:hAnsi="Times New Roman"/>
          <w:szCs w:val="24"/>
        </w:rPr>
        <w:t>Competitors</w:t>
      </w:r>
      <w:r w:rsidRPr="00275BE7">
        <w:rPr>
          <w:rFonts w:ascii="Times New Roman" w:hAnsi="Times New Roman"/>
          <w:szCs w:val="24"/>
        </w:rPr>
        <w:t xml:space="preserve"> are vertically integrated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b) </w:t>
      </w:r>
      <w:r w:rsidR="00AF29AC">
        <w:rPr>
          <w:rFonts w:ascii="Times New Roman" w:hAnsi="Times New Roman"/>
          <w:szCs w:val="24"/>
        </w:rPr>
        <w:t>Demand</w:t>
      </w:r>
      <w:r w:rsidRPr="00275BE7">
        <w:rPr>
          <w:rFonts w:ascii="Times New Roman" w:hAnsi="Times New Roman"/>
          <w:szCs w:val="24"/>
        </w:rPr>
        <w:t xml:space="preserve"> is stable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c)</w:t>
      </w:r>
      <w:r w:rsidR="00AF29AC">
        <w:rPr>
          <w:rFonts w:ascii="Times New Roman" w:hAnsi="Times New Roman"/>
          <w:szCs w:val="24"/>
        </w:rPr>
        <w:t xml:space="preserve"> </w:t>
      </w:r>
      <w:r w:rsidR="00AF29AC" w:rsidRPr="00275BE7">
        <w:rPr>
          <w:rFonts w:ascii="Times New Roman" w:hAnsi="Times New Roman"/>
          <w:szCs w:val="24"/>
        </w:rPr>
        <w:t>Industry</w:t>
      </w:r>
      <w:r w:rsidRPr="00275BE7">
        <w:rPr>
          <w:rFonts w:ascii="Times New Roman" w:hAnsi="Times New Roman"/>
          <w:szCs w:val="24"/>
        </w:rPr>
        <w:t xml:space="preserve"> technology is changing rapidly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d) </w:t>
      </w:r>
      <w:r w:rsidR="00AF29AC" w:rsidRPr="00275BE7">
        <w:rPr>
          <w:rFonts w:ascii="Times New Roman" w:hAnsi="Times New Roman"/>
          <w:szCs w:val="24"/>
        </w:rPr>
        <w:t>Technology</w:t>
      </w:r>
      <w:r w:rsidRPr="00275BE7">
        <w:rPr>
          <w:rFonts w:ascii="Times New Roman" w:hAnsi="Times New Roman"/>
          <w:szCs w:val="24"/>
        </w:rPr>
        <w:t xml:space="preserve"> is changing slowly </w:t>
      </w:r>
    </w:p>
    <w:p w:rsidR="001B491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e) </w:t>
      </w:r>
      <w:r w:rsidR="00AF29AC" w:rsidRPr="00275BE7">
        <w:rPr>
          <w:rFonts w:ascii="Times New Roman" w:hAnsi="Times New Roman"/>
          <w:szCs w:val="24"/>
        </w:rPr>
        <w:t>Competitors</w:t>
      </w:r>
      <w:r w:rsidRPr="00275BE7">
        <w:rPr>
          <w:rFonts w:ascii="Times New Roman" w:hAnsi="Times New Roman"/>
          <w:szCs w:val="24"/>
        </w:rPr>
        <w:t xml:space="preserve"> are vertically integrated </w:t>
      </w:r>
    </w:p>
    <w:p w:rsidR="00AF29AC" w:rsidRPr="00275BE7" w:rsidRDefault="00AF29AC" w:rsidP="00792481">
      <w:pPr>
        <w:pStyle w:val="PlainText"/>
        <w:numPr>
          <w:ilvl w:val="0"/>
          <w:numId w:val="0"/>
        </w:numPr>
        <w:tabs>
          <w:tab w:val="left" w:pos="240"/>
        </w:tabs>
        <w:ind w:left="1440"/>
        <w:jc w:val="both"/>
        <w:rPr>
          <w:rFonts w:ascii="Times New Roman" w:hAnsi="Times New Roman"/>
          <w:szCs w:val="24"/>
        </w:rPr>
      </w:pPr>
    </w:p>
    <w:p w:rsidR="00AF29AC" w:rsidRDefault="001B491C"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 xml:space="preserve">Which of the following strategies facilitates the implementation of just in </w:t>
      </w:r>
      <w:proofErr w:type="gramStart"/>
      <w:r w:rsidRPr="00275BE7">
        <w:rPr>
          <w:rFonts w:ascii="Times New Roman" w:hAnsi="Times New Roman"/>
          <w:szCs w:val="24"/>
        </w:rPr>
        <w:t>time</w:t>
      </w:r>
      <w:proofErr w:type="gramEnd"/>
      <w:r w:rsidRPr="00275BE7">
        <w:rPr>
          <w:rFonts w:ascii="Times New Roman" w:hAnsi="Times New Roman"/>
          <w:szCs w:val="24"/>
        </w:rPr>
        <w:t xml:space="preserve">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a) </w:t>
      </w:r>
      <w:r w:rsidR="00AF29AC" w:rsidRPr="00275BE7">
        <w:rPr>
          <w:rFonts w:ascii="Times New Roman" w:hAnsi="Times New Roman"/>
          <w:szCs w:val="24"/>
        </w:rPr>
        <w:t>Short</w:t>
      </w:r>
      <w:r w:rsidRPr="00275BE7">
        <w:rPr>
          <w:rFonts w:ascii="Times New Roman" w:hAnsi="Times New Roman"/>
          <w:szCs w:val="24"/>
        </w:rPr>
        <w:t xml:space="preserve"> term contracts </w:t>
      </w:r>
    </w:p>
    <w:p w:rsidR="00AF29AC" w:rsidRDefault="00AF29AC"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 xml:space="preserve">b) </w:t>
      </w:r>
      <w:r w:rsidRPr="00275BE7">
        <w:rPr>
          <w:rFonts w:ascii="Times New Roman" w:hAnsi="Times New Roman"/>
          <w:szCs w:val="24"/>
        </w:rPr>
        <w:t>Vertical</w:t>
      </w:r>
      <w:r w:rsidR="001B491C" w:rsidRPr="00275BE7">
        <w:rPr>
          <w:rFonts w:ascii="Times New Roman" w:hAnsi="Times New Roman"/>
          <w:szCs w:val="24"/>
        </w:rPr>
        <w:t xml:space="preserve"> integration </w:t>
      </w:r>
    </w:p>
    <w:p w:rsidR="00AF29AC" w:rsidRDefault="00AF29AC"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c)</w:t>
      </w:r>
      <w:r w:rsidRPr="00275BE7">
        <w:rPr>
          <w:rFonts w:ascii="Times New Roman" w:hAnsi="Times New Roman"/>
          <w:szCs w:val="24"/>
        </w:rPr>
        <w:t xml:space="preserve"> Unrelated</w:t>
      </w:r>
      <w:r w:rsidR="001B491C" w:rsidRPr="00275BE7">
        <w:rPr>
          <w:rFonts w:ascii="Times New Roman" w:hAnsi="Times New Roman"/>
          <w:szCs w:val="24"/>
        </w:rPr>
        <w:t xml:space="preserve"> diversification </w:t>
      </w:r>
    </w:p>
    <w:p w:rsidR="00AF29A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d) </w:t>
      </w:r>
      <w:r w:rsidR="00AF29AC" w:rsidRPr="00275BE7">
        <w:rPr>
          <w:rFonts w:ascii="Times New Roman" w:hAnsi="Times New Roman"/>
          <w:szCs w:val="24"/>
        </w:rPr>
        <w:t>Diversification</w:t>
      </w:r>
      <w:r w:rsidRPr="00275BE7">
        <w:rPr>
          <w:rFonts w:ascii="Times New Roman" w:hAnsi="Times New Roman"/>
          <w:szCs w:val="24"/>
        </w:rPr>
        <w:t xml:space="preserve"> based on </w:t>
      </w:r>
      <w:r w:rsidR="00AF29AC" w:rsidRPr="00275BE7">
        <w:rPr>
          <w:rFonts w:ascii="Times New Roman" w:hAnsi="Times New Roman"/>
          <w:szCs w:val="24"/>
        </w:rPr>
        <w:t>transferring</w:t>
      </w:r>
      <w:r w:rsidRPr="00275BE7">
        <w:rPr>
          <w:rFonts w:ascii="Times New Roman" w:hAnsi="Times New Roman"/>
          <w:szCs w:val="24"/>
        </w:rPr>
        <w:t xml:space="preserve"> competencies </w:t>
      </w:r>
    </w:p>
    <w:p w:rsidR="001B491C" w:rsidRDefault="001B491C"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e) </w:t>
      </w:r>
      <w:r w:rsidR="00AF29AC" w:rsidRPr="00275BE7">
        <w:rPr>
          <w:rFonts w:ascii="Times New Roman" w:hAnsi="Times New Roman"/>
          <w:szCs w:val="24"/>
        </w:rPr>
        <w:t>Diversification</w:t>
      </w:r>
      <w:r w:rsidRPr="00275BE7">
        <w:rPr>
          <w:rFonts w:ascii="Times New Roman" w:hAnsi="Times New Roman"/>
          <w:szCs w:val="24"/>
        </w:rPr>
        <w:t xml:space="preserve"> based on realizing economies of scope </w:t>
      </w:r>
    </w:p>
    <w:p w:rsidR="00AF29AC" w:rsidRPr="00275BE7" w:rsidRDefault="00AF29AC" w:rsidP="00792481">
      <w:pPr>
        <w:pStyle w:val="PlainText"/>
        <w:numPr>
          <w:ilvl w:val="0"/>
          <w:numId w:val="0"/>
        </w:numPr>
        <w:tabs>
          <w:tab w:val="left" w:pos="240"/>
        </w:tabs>
        <w:ind w:left="1440"/>
        <w:jc w:val="both"/>
        <w:rPr>
          <w:rFonts w:ascii="Times New Roman" w:hAnsi="Times New Roman"/>
          <w:szCs w:val="24"/>
        </w:rPr>
      </w:pPr>
    </w:p>
    <w:p w:rsidR="00AF29AC" w:rsidRDefault="00E55B06"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 xml:space="preserve">John’s surfboard has a long term relationship with two surfboard makers. John is using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a) </w:t>
      </w:r>
      <w:r w:rsidR="00AF29AC" w:rsidRPr="00275BE7">
        <w:rPr>
          <w:rFonts w:ascii="Times New Roman" w:hAnsi="Times New Roman"/>
          <w:szCs w:val="24"/>
        </w:rPr>
        <w:t>Parallel</w:t>
      </w:r>
      <w:r w:rsidRPr="00275BE7">
        <w:rPr>
          <w:rFonts w:ascii="Times New Roman" w:hAnsi="Times New Roman"/>
          <w:szCs w:val="24"/>
        </w:rPr>
        <w:t xml:space="preserve"> sourcing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b) cross-selling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c) </w:t>
      </w:r>
      <w:r w:rsidR="00AF29AC" w:rsidRPr="00275BE7">
        <w:rPr>
          <w:rFonts w:ascii="Times New Roman" w:hAnsi="Times New Roman"/>
          <w:szCs w:val="24"/>
        </w:rPr>
        <w:t>Product</w:t>
      </w:r>
      <w:r w:rsidRPr="00275BE7">
        <w:rPr>
          <w:rFonts w:ascii="Times New Roman" w:hAnsi="Times New Roman"/>
          <w:szCs w:val="24"/>
        </w:rPr>
        <w:t xml:space="preserve"> bundling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d)</w:t>
      </w:r>
      <w:r w:rsidR="00AF29AC">
        <w:rPr>
          <w:rFonts w:ascii="Times New Roman" w:hAnsi="Times New Roman"/>
          <w:szCs w:val="24"/>
        </w:rPr>
        <w:t xml:space="preserve"> </w:t>
      </w:r>
      <w:r w:rsidR="00AF29AC" w:rsidRPr="00275BE7">
        <w:rPr>
          <w:rFonts w:ascii="Times New Roman" w:hAnsi="Times New Roman"/>
          <w:szCs w:val="24"/>
        </w:rPr>
        <w:t>Vertical</w:t>
      </w:r>
      <w:r w:rsidRPr="00275BE7">
        <w:rPr>
          <w:rFonts w:ascii="Times New Roman" w:hAnsi="Times New Roman"/>
          <w:szCs w:val="24"/>
        </w:rPr>
        <w:t xml:space="preserve"> integration </w:t>
      </w:r>
    </w:p>
    <w:p w:rsidR="001B491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e) </w:t>
      </w:r>
      <w:r w:rsidR="00AF29AC" w:rsidRPr="00275BE7">
        <w:rPr>
          <w:rFonts w:ascii="Times New Roman" w:hAnsi="Times New Roman"/>
          <w:szCs w:val="24"/>
        </w:rPr>
        <w:t>Horizontal</w:t>
      </w:r>
      <w:r w:rsidRPr="00275BE7">
        <w:rPr>
          <w:rFonts w:ascii="Times New Roman" w:hAnsi="Times New Roman"/>
          <w:szCs w:val="24"/>
        </w:rPr>
        <w:t xml:space="preserve"> integration </w:t>
      </w:r>
    </w:p>
    <w:p w:rsidR="00AF29AC" w:rsidRPr="00275BE7" w:rsidRDefault="00AF29AC" w:rsidP="00792481">
      <w:pPr>
        <w:pStyle w:val="PlainText"/>
        <w:numPr>
          <w:ilvl w:val="0"/>
          <w:numId w:val="0"/>
        </w:numPr>
        <w:tabs>
          <w:tab w:val="left" w:pos="240"/>
        </w:tabs>
        <w:ind w:left="1440"/>
        <w:jc w:val="both"/>
        <w:rPr>
          <w:rFonts w:ascii="Times New Roman" w:hAnsi="Times New Roman"/>
          <w:szCs w:val="24"/>
        </w:rPr>
      </w:pPr>
    </w:p>
    <w:p w:rsidR="00AF29AC" w:rsidRDefault="00E55B06"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 xml:space="preserve"> A company with a business level strategy of cost leadership should pursue which of the following global expansion strategies?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a) </w:t>
      </w:r>
      <w:r w:rsidR="00AF29AC" w:rsidRPr="00275BE7">
        <w:rPr>
          <w:rFonts w:ascii="Times New Roman" w:hAnsi="Times New Roman"/>
          <w:szCs w:val="24"/>
        </w:rPr>
        <w:t>Localization</w:t>
      </w:r>
      <w:r w:rsidRPr="00275BE7">
        <w:rPr>
          <w:rFonts w:ascii="Times New Roman" w:hAnsi="Times New Roman"/>
          <w:szCs w:val="24"/>
        </w:rPr>
        <w:t xml:space="preserve">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b)</w:t>
      </w:r>
      <w:r w:rsidR="00AF29AC">
        <w:rPr>
          <w:rFonts w:ascii="Times New Roman" w:hAnsi="Times New Roman"/>
          <w:szCs w:val="24"/>
        </w:rPr>
        <w:t xml:space="preserve"> </w:t>
      </w:r>
      <w:r w:rsidR="00AF29AC" w:rsidRPr="00275BE7">
        <w:rPr>
          <w:rFonts w:ascii="Times New Roman" w:hAnsi="Times New Roman"/>
          <w:szCs w:val="24"/>
        </w:rPr>
        <w:t>Simple</w:t>
      </w:r>
      <w:r w:rsidRPr="00275BE7">
        <w:rPr>
          <w:rFonts w:ascii="Times New Roman" w:hAnsi="Times New Roman"/>
          <w:szCs w:val="24"/>
        </w:rPr>
        <w:t xml:space="preserve">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c) </w:t>
      </w:r>
      <w:r w:rsidR="00AF29AC" w:rsidRPr="00275BE7">
        <w:rPr>
          <w:rFonts w:ascii="Times New Roman" w:hAnsi="Times New Roman"/>
          <w:szCs w:val="24"/>
        </w:rPr>
        <w:t>International</w:t>
      </w:r>
      <w:r w:rsidRPr="00275BE7">
        <w:rPr>
          <w:rFonts w:ascii="Times New Roman" w:hAnsi="Times New Roman"/>
          <w:szCs w:val="24"/>
        </w:rPr>
        <w:t xml:space="preserve"> </w:t>
      </w:r>
    </w:p>
    <w:p w:rsidR="00E55B06" w:rsidRPr="00275BE7"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d) Global standardization </w:t>
      </w:r>
    </w:p>
    <w:p w:rsidR="00E55B06" w:rsidRPr="00275BE7" w:rsidRDefault="00E55B06" w:rsidP="00792481">
      <w:pPr>
        <w:pStyle w:val="PlainText"/>
        <w:numPr>
          <w:ilvl w:val="0"/>
          <w:numId w:val="0"/>
        </w:numPr>
        <w:tabs>
          <w:tab w:val="left" w:pos="240"/>
        </w:tabs>
        <w:ind w:left="720" w:hanging="360"/>
        <w:jc w:val="both"/>
        <w:rPr>
          <w:rFonts w:ascii="Times New Roman" w:hAnsi="Times New Roman"/>
          <w:szCs w:val="24"/>
        </w:rPr>
      </w:pPr>
    </w:p>
    <w:p w:rsidR="00AF29AC" w:rsidRDefault="00E55B06"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 xml:space="preserve">Which of the following is a benefit that firms should expect to gain through horizontal integration?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a) </w:t>
      </w:r>
      <w:r w:rsidR="00AF29AC" w:rsidRPr="00275BE7">
        <w:rPr>
          <w:rFonts w:ascii="Times New Roman" w:hAnsi="Times New Roman"/>
          <w:szCs w:val="24"/>
        </w:rPr>
        <w:t>Expand</w:t>
      </w:r>
      <w:r w:rsidRPr="00275BE7">
        <w:rPr>
          <w:rFonts w:ascii="Times New Roman" w:hAnsi="Times New Roman"/>
          <w:szCs w:val="24"/>
        </w:rPr>
        <w:t xml:space="preserve"> control over stages of the supply chain </w:t>
      </w:r>
    </w:p>
    <w:p w:rsidR="00AF29AC" w:rsidRDefault="00AF29AC"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 xml:space="preserve">b) </w:t>
      </w:r>
      <w:r w:rsidRPr="00275BE7">
        <w:rPr>
          <w:rFonts w:ascii="Times New Roman" w:hAnsi="Times New Roman"/>
          <w:szCs w:val="24"/>
        </w:rPr>
        <w:t>Shared</w:t>
      </w:r>
      <w:r w:rsidR="00E55B06" w:rsidRPr="00275BE7">
        <w:rPr>
          <w:rFonts w:ascii="Times New Roman" w:hAnsi="Times New Roman"/>
          <w:szCs w:val="24"/>
        </w:rPr>
        <w:t xml:space="preserve"> risk with another firm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c) Reduced risk of holdup </w:t>
      </w:r>
    </w:p>
    <w:p w:rsidR="00AF29AC"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d) Reduced </w:t>
      </w:r>
      <w:r w:rsidR="00B34BAD" w:rsidRPr="00275BE7">
        <w:rPr>
          <w:rFonts w:ascii="Times New Roman" w:hAnsi="Times New Roman"/>
          <w:szCs w:val="24"/>
        </w:rPr>
        <w:t>investments</w:t>
      </w:r>
      <w:r w:rsidRPr="00275BE7">
        <w:rPr>
          <w:rFonts w:ascii="Times New Roman" w:hAnsi="Times New Roman"/>
          <w:szCs w:val="24"/>
        </w:rPr>
        <w:t xml:space="preserve"> in </w:t>
      </w:r>
      <w:proofErr w:type="spellStart"/>
      <w:r w:rsidRPr="00275BE7">
        <w:rPr>
          <w:rFonts w:ascii="Times New Roman" w:hAnsi="Times New Roman"/>
          <w:szCs w:val="24"/>
        </w:rPr>
        <w:t xml:space="preserve">non </w:t>
      </w:r>
      <w:r w:rsidR="00AF29AC" w:rsidRPr="00275BE7">
        <w:rPr>
          <w:rFonts w:ascii="Times New Roman" w:hAnsi="Times New Roman"/>
          <w:szCs w:val="24"/>
        </w:rPr>
        <w:t>core</w:t>
      </w:r>
      <w:proofErr w:type="spellEnd"/>
      <w:r w:rsidR="00AF29AC" w:rsidRPr="00275BE7">
        <w:rPr>
          <w:rFonts w:ascii="Times New Roman" w:hAnsi="Times New Roman"/>
          <w:szCs w:val="24"/>
        </w:rPr>
        <w:t xml:space="preserve"> activities</w:t>
      </w:r>
      <w:r w:rsidRPr="00275BE7">
        <w:rPr>
          <w:rFonts w:ascii="Times New Roman" w:hAnsi="Times New Roman"/>
          <w:szCs w:val="24"/>
        </w:rPr>
        <w:t xml:space="preserve"> </w:t>
      </w:r>
    </w:p>
    <w:p w:rsidR="00E55B06" w:rsidRPr="00275BE7" w:rsidRDefault="00E55B06" w:rsidP="00792481">
      <w:pPr>
        <w:pStyle w:val="PlainText"/>
        <w:numPr>
          <w:ilvl w:val="0"/>
          <w:numId w:val="0"/>
        </w:numPr>
        <w:tabs>
          <w:tab w:val="left" w:pos="240"/>
        </w:tabs>
        <w:ind w:left="1440"/>
        <w:jc w:val="both"/>
        <w:rPr>
          <w:rFonts w:ascii="Times New Roman" w:hAnsi="Times New Roman"/>
          <w:szCs w:val="24"/>
        </w:rPr>
      </w:pPr>
      <w:r w:rsidRPr="00275BE7">
        <w:rPr>
          <w:rFonts w:ascii="Times New Roman" w:hAnsi="Times New Roman"/>
          <w:szCs w:val="24"/>
        </w:rPr>
        <w:t xml:space="preserve">e) </w:t>
      </w:r>
      <w:r w:rsidR="00AF29AC" w:rsidRPr="00275BE7">
        <w:rPr>
          <w:rFonts w:ascii="Times New Roman" w:hAnsi="Times New Roman"/>
          <w:szCs w:val="24"/>
        </w:rPr>
        <w:t>Better</w:t>
      </w:r>
      <w:r w:rsidRPr="00275BE7">
        <w:rPr>
          <w:rFonts w:ascii="Times New Roman" w:hAnsi="Times New Roman"/>
          <w:szCs w:val="24"/>
        </w:rPr>
        <w:t xml:space="preserve"> realization of economies of scale </w:t>
      </w:r>
    </w:p>
    <w:p w:rsidR="00E55B06" w:rsidRPr="00275BE7" w:rsidRDefault="00E55B06" w:rsidP="00792481">
      <w:pPr>
        <w:pStyle w:val="PlainText"/>
        <w:numPr>
          <w:ilvl w:val="0"/>
          <w:numId w:val="0"/>
        </w:numPr>
        <w:tabs>
          <w:tab w:val="left" w:pos="240"/>
        </w:tabs>
        <w:ind w:left="720" w:hanging="360"/>
        <w:jc w:val="both"/>
        <w:rPr>
          <w:rFonts w:ascii="Times New Roman" w:hAnsi="Times New Roman"/>
          <w:szCs w:val="24"/>
        </w:rPr>
      </w:pPr>
    </w:p>
    <w:p w:rsidR="001B491C" w:rsidRDefault="00E55B06" w:rsidP="00792481">
      <w:pPr>
        <w:pStyle w:val="PlainText"/>
        <w:numPr>
          <w:ilvl w:val="0"/>
          <w:numId w:val="13"/>
        </w:numPr>
        <w:tabs>
          <w:tab w:val="left" w:pos="240"/>
        </w:tabs>
        <w:jc w:val="both"/>
        <w:rPr>
          <w:rFonts w:ascii="Times New Roman" w:hAnsi="Times New Roman"/>
          <w:szCs w:val="24"/>
        </w:rPr>
      </w:pPr>
      <w:r w:rsidRPr="00275BE7">
        <w:rPr>
          <w:rFonts w:ascii="Times New Roman" w:hAnsi="Times New Roman"/>
          <w:szCs w:val="24"/>
        </w:rPr>
        <w:t>Managers at ABC are deciding on international expansion. The</w:t>
      </w:r>
      <w:r w:rsidR="00AF29AC">
        <w:rPr>
          <w:rFonts w:ascii="Times New Roman" w:hAnsi="Times New Roman"/>
          <w:szCs w:val="24"/>
        </w:rPr>
        <w:t xml:space="preserve"> company is looking to sell its </w:t>
      </w:r>
      <w:r w:rsidRPr="00275BE7">
        <w:rPr>
          <w:rFonts w:ascii="Times New Roman" w:hAnsi="Times New Roman"/>
          <w:szCs w:val="24"/>
        </w:rPr>
        <w:t xml:space="preserve">service across nations with substantial </w:t>
      </w:r>
      <w:r w:rsidR="00AF29AC" w:rsidRPr="00275BE7">
        <w:rPr>
          <w:rFonts w:ascii="Times New Roman" w:hAnsi="Times New Roman"/>
          <w:szCs w:val="24"/>
        </w:rPr>
        <w:t>differences</w:t>
      </w:r>
      <w:r w:rsidRPr="00275BE7">
        <w:rPr>
          <w:rFonts w:ascii="Times New Roman" w:hAnsi="Times New Roman"/>
          <w:szCs w:val="24"/>
        </w:rPr>
        <w:t xml:space="preserve"> in consume </w:t>
      </w:r>
      <w:r w:rsidR="00AF29AC" w:rsidRPr="00275BE7">
        <w:rPr>
          <w:rFonts w:ascii="Times New Roman" w:hAnsi="Times New Roman"/>
          <w:szCs w:val="24"/>
        </w:rPr>
        <w:t>preferences</w:t>
      </w:r>
      <w:r w:rsidRPr="00275BE7">
        <w:rPr>
          <w:rFonts w:ascii="Times New Roman" w:hAnsi="Times New Roman"/>
          <w:szCs w:val="24"/>
        </w:rPr>
        <w:t xml:space="preserve"> and where cost pressure </w:t>
      </w:r>
      <w:proofErr w:type="gramStart"/>
      <w:r w:rsidRPr="00275BE7">
        <w:rPr>
          <w:rFonts w:ascii="Times New Roman" w:hAnsi="Times New Roman"/>
          <w:szCs w:val="24"/>
        </w:rPr>
        <w:t>are</w:t>
      </w:r>
      <w:proofErr w:type="gramEnd"/>
      <w:r w:rsidRPr="00275BE7">
        <w:rPr>
          <w:rFonts w:ascii="Times New Roman" w:hAnsi="Times New Roman"/>
          <w:szCs w:val="24"/>
        </w:rPr>
        <w:t xml:space="preserve"> not intense. Which strategy would ABC managers should pursue? </w:t>
      </w:r>
    </w:p>
    <w:p w:rsidR="00EE4892" w:rsidRDefault="00EE4892"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a) International Strategy</w:t>
      </w:r>
    </w:p>
    <w:p w:rsidR="00EE4892" w:rsidRDefault="00EE4892"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 xml:space="preserve">b) </w:t>
      </w:r>
      <w:proofErr w:type="spellStart"/>
      <w:r>
        <w:rPr>
          <w:rFonts w:ascii="Times New Roman" w:hAnsi="Times New Roman"/>
          <w:szCs w:val="24"/>
        </w:rPr>
        <w:t>Multidomestic</w:t>
      </w:r>
      <w:proofErr w:type="spellEnd"/>
      <w:r>
        <w:rPr>
          <w:rFonts w:ascii="Times New Roman" w:hAnsi="Times New Roman"/>
          <w:szCs w:val="24"/>
        </w:rPr>
        <w:t xml:space="preserve"> strategy</w:t>
      </w:r>
    </w:p>
    <w:p w:rsidR="00EE4892" w:rsidRDefault="00EE4892"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c) Global Standard strategy</w:t>
      </w:r>
    </w:p>
    <w:p w:rsidR="00EE4892" w:rsidRDefault="00EE4892" w:rsidP="00792481">
      <w:pPr>
        <w:pStyle w:val="PlainText"/>
        <w:numPr>
          <w:ilvl w:val="0"/>
          <w:numId w:val="0"/>
        </w:numPr>
        <w:tabs>
          <w:tab w:val="left" w:pos="240"/>
        </w:tabs>
        <w:ind w:left="1440"/>
        <w:jc w:val="both"/>
        <w:rPr>
          <w:rFonts w:ascii="Times New Roman" w:hAnsi="Times New Roman"/>
          <w:szCs w:val="24"/>
        </w:rPr>
      </w:pPr>
      <w:r>
        <w:rPr>
          <w:rFonts w:ascii="Times New Roman" w:hAnsi="Times New Roman"/>
          <w:szCs w:val="24"/>
        </w:rPr>
        <w:t>d) Transnational strategy</w:t>
      </w: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Default="00792481" w:rsidP="00792481">
      <w:pPr>
        <w:pStyle w:val="PlainText"/>
        <w:numPr>
          <w:ilvl w:val="0"/>
          <w:numId w:val="0"/>
        </w:numPr>
        <w:tabs>
          <w:tab w:val="left" w:pos="240"/>
        </w:tabs>
        <w:ind w:left="1440"/>
        <w:jc w:val="both"/>
        <w:rPr>
          <w:rFonts w:ascii="Times New Roman" w:hAnsi="Times New Roman"/>
          <w:szCs w:val="24"/>
        </w:rPr>
      </w:pPr>
    </w:p>
    <w:p w:rsidR="00792481" w:rsidRPr="00275BE7" w:rsidRDefault="00792481" w:rsidP="00792481">
      <w:pPr>
        <w:pStyle w:val="PlainText"/>
        <w:numPr>
          <w:ilvl w:val="0"/>
          <w:numId w:val="0"/>
        </w:numPr>
        <w:tabs>
          <w:tab w:val="left" w:pos="240"/>
        </w:tabs>
        <w:ind w:left="1440"/>
        <w:jc w:val="both"/>
        <w:rPr>
          <w:rFonts w:ascii="Times New Roman" w:hAnsi="Times New Roman"/>
          <w:szCs w:val="24"/>
        </w:rPr>
      </w:pPr>
    </w:p>
    <w:p w:rsidR="001B491C" w:rsidRPr="00275BE7" w:rsidRDefault="001B491C" w:rsidP="00792481">
      <w:pPr>
        <w:pStyle w:val="PlainText"/>
        <w:numPr>
          <w:ilvl w:val="0"/>
          <w:numId w:val="0"/>
        </w:numPr>
        <w:tabs>
          <w:tab w:val="left" w:pos="240"/>
        </w:tabs>
        <w:ind w:left="1080"/>
        <w:jc w:val="both"/>
        <w:rPr>
          <w:rFonts w:ascii="Times New Roman" w:hAnsi="Times New Roman"/>
          <w:szCs w:val="24"/>
        </w:rPr>
      </w:pPr>
    </w:p>
    <w:p w:rsidR="00AF29AC" w:rsidRDefault="00B34BAD" w:rsidP="00792481">
      <w:pPr>
        <w:pStyle w:val="ListParagraph"/>
        <w:numPr>
          <w:ilvl w:val="0"/>
          <w:numId w:val="13"/>
        </w:numPr>
        <w:shd w:val="clear" w:color="auto" w:fill="FFFFFF"/>
        <w:tabs>
          <w:tab w:val="left" w:pos="240"/>
        </w:tabs>
        <w:spacing w:after="0" w:line="240" w:lineRule="auto"/>
        <w:jc w:val="both"/>
        <w:rPr>
          <w:rFonts w:ascii="Times New Roman" w:eastAsia="Times New Roman" w:hAnsi="Times New Roman" w:cs="Times New Roman"/>
          <w:sz w:val="24"/>
          <w:szCs w:val="24"/>
          <w:lang w:eastAsia="ja-JP"/>
        </w:rPr>
      </w:pPr>
      <w:r w:rsidRPr="00275BE7">
        <w:rPr>
          <w:rFonts w:ascii="Times New Roman" w:eastAsia="Times New Roman" w:hAnsi="Times New Roman" w:cs="Times New Roman"/>
          <w:sz w:val="24"/>
          <w:szCs w:val="24"/>
          <w:lang w:eastAsia="ja-JP"/>
        </w:rPr>
        <w:t xml:space="preserve">An American car maker and a Japanese car maker have entered into a strategic alliance. Both have valuable technology that they need in order to perform their aspect of the manufacturing process for particular lines of vehicles. Since both need each other's technology, it is unlikely the other will use the proprietary information about the other to take advantage for fear of their own technology becoming disclosed. To guarantee that each partner maintains their agreement, the two companies are participating in:  </w:t>
      </w:r>
    </w:p>
    <w:p w:rsidR="00AF29AC" w:rsidRDefault="00B34BAD" w:rsidP="00792481">
      <w:pPr>
        <w:pStyle w:val="ListParagraph"/>
        <w:shd w:val="clear" w:color="auto" w:fill="FFFFFF"/>
        <w:tabs>
          <w:tab w:val="left" w:pos="240"/>
        </w:tabs>
        <w:spacing w:after="0" w:line="240" w:lineRule="auto"/>
        <w:ind w:left="1440"/>
        <w:jc w:val="both"/>
        <w:rPr>
          <w:rFonts w:ascii="Times New Roman" w:eastAsia="Times New Roman" w:hAnsi="Times New Roman" w:cs="Times New Roman"/>
          <w:sz w:val="24"/>
          <w:szCs w:val="24"/>
          <w:lang w:eastAsia="ja-JP"/>
        </w:rPr>
      </w:pPr>
      <w:r w:rsidRPr="00275BE7">
        <w:rPr>
          <w:rFonts w:ascii="Times New Roman" w:eastAsia="Times New Roman" w:hAnsi="Times New Roman" w:cs="Times New Roman"/>
          <w:sz w:val="24"/>
          <w:szCs w:val="24"/>
          <w:lang w:eastAsia="ja-JP"/>
        </w:rPr>
        <w:t xml:space="preserve">a) Quasi integration </w:t>
      </w:r>
    </w:p>
    <w:p w:rsidR="00AF29AC" w:rsidRDefault="00B34BAD" w:rsidP="00792481">
      <w:pPr>
        <w:pStyle w:val="ListParagraph"/>
        <w:shd w:val="clear" w:color="auto" w:fill="FFFFFF"/>
        <w:tabs>
          <w:tab w:val="left" w:pos="240"/>
        </w:tabs>
        <w:spacing w:after="0" w:line="240" w:lineRule="auto"/>
        <w:ind w:left="1440"/>
        <w:jc w:val="both"/>
        <w:rPr>
          <w:rFonts w:ascii="Times New Roman" w:eastAsia="Times New Roman" w:hAnsi="Times New Roman" w:cs="Times New Roman"/>
          <w:sz w:val="24"/>
          <w:szCs w:val="24"/>
          <w:lang w:eastAsia="ja-JP"/>
        </w:rPr>
      </w:pPr>
      <w:r w:rsidRPr="00275BE7">
        <w:rPr>
          <w:rFonts w:ascii="Times New Roman" w:eastAsia="Times New Roman" w:hAnsi="Times New Roman" w:cs="Times New Roman"/>
          <w:sz w:val="24"/>
          <w:szCs w:val="24"/>
          <w:lang w:eastAsia="ja-JP"/>
        </w:rPr>
        <w:t xml:space="preserve">b) Hostage taking </w:t>
      </w:r>
    </w:p>
    <w:p w:rsidR="00AF29AC" w:rsidRDefault="00B34BAD" w:rsidP="00792481">
      <w:pPr>
        <w:pStyle w:val="ListParagraph"/>
        <w:shd w:val="clear" w:color="auto" w:fill="FFFFFF"/>
        <w:tabs>
          <w:tab w:val="left" w:pos="240"/>
        </w:tabs>
        <w:spacing w:after="0" w:line="240" w:lineRule="auto"/>
        <w:ind w:left="1440"/>
        <w:jc w:val="both"/>
        <w:rPr>
          <w:rFonts w:ascii="Times New Roman" w:eastAsia="Times New Roman" w:hAnsi="Times New Roman" w:cs="Times New Roman"/>
          <w:sz w:val="24"/>
          <w:szCs w:val="24"/>
          <w:lang w:eastAsia="ja-JP"/>
        </w:rPr>
      </w:pPr>
      <w:r w:rsidRPr="00275BE7">
        <w:rPr>
          <w:rFonts w:ascii="Times New Roman" w:eastAsia="Times New Roman" w:hAnsi="Times New Roman" w:cs="Times New Roman"/>
          <w:sz w:val="24"/>
          <w:szCs w:val="24"/>
          <w:lang w:eastAsia="ja-JP"/>
        </w:rPr>
        <w:t xml:space="preserve">c) Credible Commitment </w:t>
      </w:r>
    </w:p>
    <w:p w:rsidR="00B34BAD" w:rsidRPr="00275BE7" w:rsidRDefault="00B34BAD" w:rsidP="00792481">
      <w:pPr>
        <w:pStyle w:val="ListParagraph"/>
        <w:shd w:val="clear" w:color="auto" w:fill="FFFFFF"/>
        <w:tabs>
          <w:tab w:val="left" w:pos="240"/>
        </w:tabs>
        <w:spacing w:after="0" w:line="240" w:lineRule="auto"/>
        <w:ind w:left="1440"/>
        <w:jc w:val="both"/>
        <w:rPr>
          <w:rFonts w:ascii="Times New Roman" w:eastAsia="Times New Roman" w:hAnsi="Times New Roman" w:cs="Times New Roman"/>
          <w:sz w:val="24"/>
          <w:szCs w:val="24"/>
          <w:lang w:eastAsia="ja-JP"/>
        </w:rPr>
      </w:pPr>
      <w:r w:rsidRPr="00275BE7">
        <w:rPr>
          <w:rFonts w:ascii="Times New Roman" w:eastAsia="Times New Roman" w:hAnsi="Times New Roman" w:cs="Times New Roman"/>
          <w:sz w:val="24"/>
          <w:szCs w:val="24"/>
          <w:lang w:eastAsia="ja-JP"/>
        </w:rPr>
        <w:t xml:space="preserve">d) Parallel Sourcing </w:t>
      </w:r>
    </w:p>
    <w:p w:rsidR="00B34BAD" w:rsidRPr="00275BE7" w:rsidRDefault="00B34BAD" w:rsidP="00792481">
      <w:pPr>
        <w:pStyle w:val="ListParagraph"/>
        <w:shd w:val="clear" w:color="auto" w:fill="FFFFFF"/>
        <w:tabs>
          <w:tab w:val="left" w:pos="240"/>
        </w:tabs>
        <w:spacing w:after="0" w:line="240" w:lineRule="auto"/>
        <w:ind w:left="1080"/>
        <w:jc w:val="both"/>
        <w:rPr>
          <w:rFonts w:ascii="Times New Roman" w:eastAsia="Times New Roman" w:hAnsi="Times New Roman" w:cs="Times New Roman"/>
          <w:sz w:val="24"/>
          <w:szCs w:val="24"/>
          <w:lang w:eastAsia="ja-JP"/>
        </w:rPr>
      </w:pPr>
    </w:p>
    <w:p w:rsidR="00B34BAD" w:rsidRDefault="00B34BAD" w:rsidP="00792481">
      <w:pPr>
        <w:pStyle w:val="ListParagraph"/>
        <w:shd w:val="clear" w:color="auto" w:fill="FFFFFF"/>
        <w:tabs>
          <w:tab w:val="left" w:pos="240"/>
        </w:tabs>
        <w:spacing w:after="0" w:line="240" w:lineRule="auto"/>
        <w:ind w:left="1080"/>
        <w:jc w:val="both"/>
        <w:rPr>
          <w:rFonts w:ascii="Times New Roman" w:hAnsi="Times New Roman" w:cs="Times New Roman"/>
          <w:sz w:val="24"/>
          <w:szCs w:val="24"/>
        </w:rPr>
      </w:pPr>
      <w:r w:rsidRPr="00E94B95">
        <w:rPr>
          <w:rFonts w:ascii="Times New Roman" w:hAnsi="Times New Roman" w:cs="Times New Roman"/>
          <w:b/>
          <w:bCs/>
          <w:sz w:val="24"/>
          <w:szCs w:val="24"/>
        </w:rPr>
        <w:t>8.</w:t>
      </w:r>
      <w:r w:rsidRPr="00275BE7">
        <w:rPr>
          <w:rFonts w:ascii="Times New Roman" w:hAnsi="Times New Roman" w:cs="Times New Roman"/>
          <w:sz w:val="24"/>
          <w:szCs w:val="24"/>
        </w:rPr>
        <w:t xml:space="preserve"> A firm pursuing </w:t>
      </w:r>
      <w:r w:rsidR="00AF29AC" w:rsidRPr="00275BE7">
        <w:rPr>
          <w:rFonts w:ascii="Times New Roman" w:hAnsi="Times New Roman" w:cs="Times New Roman"/>
          <w:sz w:val="24"/>
          <w:szCs w:val="24"/>
        </w:rPr>
        <w:t>a</w:t>
      </w:r>
      <w:r w:rsidRPr="00275BE7">
        <w:rPr>
          <w:rFonts w:ascii="Times New Roman" w:hAnsi="Times New Roman" w:cs="Times New Roman"/>
          <w:sz w:val="24"/>
          <w:szCs w:val="24"/>
        </w:rPr>
        <w:t xml:space="preserve"> related diversificatio</w:t>
      </w:r>
      <w:r w:rsidR="00AF29AC">
        <w:rPr>
          <w:rFonts w:ascii="Times New Roman" w:hAnsi="Times New Roman" w:cs="Times New Roman"/>
          <w:sz w:val="24"/>
          <w:szCs w:val="24"/>
        </w:rPr>
        <w:t>n strategy will utilize a ____________________</w:t>
      </w:r>
      <w:r w:rsidRPr="00275BE7">
        <w:rPr>
          <w:rFonts w:ascii="Times New Roman" w:hAnsi="Times New Roman" w:cs="Times New Roman"/>
          <w:sz w:val="24"/>
          <w:szCs w:val="24"/>
        </w:rPr>
        <w:t xml:space="preserve"> structure</w:t>
      </w:r>
    </w:p>
    <w:p w:rsidR="00AF29AC" w:rsidRDefault="00B34BAD" w:rsidP="00792481">
      <w:pPr>
        <w:spacing w:after="0"/>
        <w:ind w:left="720" w:firstLine="720"/>
        <w:jc w:val="both"/>
        <w:rPr>
          <w:rFonts w:ascii="Times New Roman" w:hAnsi="Times New Roman" w:cs="Times New Roman"/>
          <w:sz w:val="24"/>
          <w:szCs w:val="24"/>
        </w:rPr>
      </w:pPr>
      <w:r w:rsidRPr="00275BE7">
        <w:rPr>
          <w:rFonts w:ascii="Times New Roman" w:hAnsi="Times New Roman" w:cs="Times New Roman"/>
          <w:sz w:val="24"/>
          <w:szCs w:val="24"/>
        </w:rPr>
        <w:t xml:space="preserve">a) </w:t>
      </w:r>
      <w:r w:rsidR="00AF29AC" w:rsidRPr="00275BE7">
        <w:rPr>
          <w:rFonts w:ascii="Times New Roman" w:hAnsi="Times New Roman" w:cs="Times New Roman"/>
          <w:sz w:val="24"/>
          <w:szCs w:val="24"/>
        </w:rPr>
        <w:t>Network</w:t>
      </w:r>
      <w:r w:rsidRPr="00275BE7">
        <w:rPr>
          <w:rFonts w:ascii="Times New Roman" w:hAnsi="Times New Roman" w:cs="Times New Roman"/>
          <w:sz w:val="24"/>
          <w:szCs w:val="24"/>
        </w:rPr>
        <w:t xml:space="preserve"> </w:t>
      </w:r>
    </w:p>
    <w:p w:rsidR="00AF29AC" w:rsidRDefault="00B34BAD" w:rsidP="00792481">
      <w:pPr>
        <w:spacing w:after="0"/>
        <w:ind w:left="720" w:firstLine="720"/>
        <w:jc w:val="both"/>
        <w:rPr>
          <w:rFonts w:ascii="Times New Roman" w:hAnsi="Times New Roman" w:cs="Times New Roman"/>
          <w:sz w:val="24"/>
          <w:szCs w:val="24"/>
        </w:rPr>
      </w:pPr>
      <w:r w:rsidRPr="00275BE7">
        <w:rPr>
          <w:rFonts w:ascii="Times New Roman" w:hAnsi="Times New Roman" w:cs="Times New Roman"/>
          <w:sz w:val="24"/>
          <w:szCs w:val="24"/>
        </w:rPr>
        <w:t xml:space="preserve">b) </w:t>
      </w:r>
      <w:r w:rsidR="00AF29AC" w:rsidRPr="00275BE7">
        <w:rPr>
          <w:rFonts w:ascii="Times New Roman" w:hAnsi="Times New Roman" w:cs="Times New Roman"/>
          <w:sz w:val="24"/>
          <w:szCs w:val="24"/>
        </w:rPr>
        <w:t>Cooperative</w:t>
      </w:r>
      <w:r w:rsidRPr="00275BE7">
        <w:rPr>
          <w:rFonts w:ascii="Times New Roman" w:hAnsi="Times New Roman" w:cs="Times New Roman"/>
          <w:sz w:val="24"/>
          <w:szCs w:val="24"/>
        </w:rPr>
        <w:t xml:space="preserve"> form multidivisional  </w:t>
      </w:r>
    </w:p>
    <w:p w:rsidR="00AF29AC" w:rsidRDefault="00B34BAD" w:rsidP="00792481">
      <w:pPr>
        <w:spacing w:after="0"/>
        <w:ind w:left="720" w:firstLine="720"/>
        <w:jc w:val="both"/>
        <w:rPr>
          <w:rFonts w:ascii="Times New Roman" w:hAnsi="Times New Roman" w:cs="Times New Roman"/>
          <w:sz w:val="24"/>
          <w:szCs w:val="24"/>
        </w:rPr>
      </w:pPr>
      <w:r w:rsidRPr="00275BE7">
        <w:rPr>
          <w:rFonts w:ascii="Times New Roman" w:hAnsi="Times New Roman" w:cs="Times New Roman"/>
          <w:sz w:val="24"/>
          <w:szCs w:val="24"/>
        </w:rPr>
        <w:t xml:space="preserve">c) </w:t>
      </w:r>
      <w:r w:rsidR="00AF29AC" w:rsidRPr="00275BE7">
        <w:rPr>
          <w:rFonts w:ascii="Times New Roman" w:hAnsi="Times New Roman" w:cs="Times New Roman"/>
          <w:sz w:val="24"/>
          <w:szCs w:val="24"/>
        </w:rPr>
        <w:t>Competitive</w:t>
      </w:r>
      <w:r w:rsidRPr="00275BE7">
        <w:rPr>
          <w:rFonts w:ascii="Times New Roman" w:hAnsi="Times New Roman" w:cs="Times New Roman"/>
          <w:sz w:val="24"/>
          <w:szCs w:val="24"/>
        </w:rPr>
        <w:t xml:space="preserve"> form multidivisional </w:t>
      </w:r>
    </w:p>
    <w:p w:rsidR="00AF29AC" w:rsidRDefault="00B34BAD" w:rsidP="00792481">
      <w:pPr>
        <w:spacing w:after="0"/>
        <w:ind w:left="720" w:firstLine="720"/>
        <w:jc w:val="both"/>
        <w:rPr>
          <w:rFonts w:ascii="Times New Roman" w:hAnsi="Times New Roman" w:cs="Times New Roman"/>
          <w:sz w:val="24"/>
          <w:szCs w:val="24"/>
        </w:rPr>
      </w:pPr>
      <w:r w:rsidRPr="00275BE7">
        <w:rPr>
          <w:rFonts w:ascii="Times New Roman" w:hAnsi="Times New Roman" w:cs="Times New Roman"/>
          <w:sz w:val="24"/>
          <w:szCs w:val="24"/>
        </w:rPr>
        <w:t xml:space="preserve">d) </w:t>
      </w:r>
      <w:r w:rsidR="00AF29AC" w:rsidRPr="00275BE7">
        <w:rPr>
          <w:rFonts w:ascii="Times New Roman" w:hAnsi="Times New Roman" w:cs="Times New Roman"/>
          <w:sz w:val="24"/>
          <w:szCs w:val="24"/>
        </w:rPr>
        <w:t>Functional</w:t>
      </w:r>
      <w:r w:rsidRPr="00275BE7">
        <w:rPr>
          <w:rFonts w:ascii="Times New Roman" w:hAnsi="Times New Roman" w:cs="Times New Roman"/>
          <w:sz w:val="24"/>
          <w:szCs w:val="24"/>
        </w:rPr>
        <w:t xml:space="preserve"> </w:t>
      </w:r>
    </w:p>
    <w:p w:rsidR="00B34BAD" w:rsidRPr="00275BE7" w:rsidRDefault="00B34BAD" w:rsidP="00792481">
      <w:pPr>
        <w:spacing w:after="0"/>
        <w:ind w:left="720" w:firstLine="720"/>
        <w:jc w:val="both"/>
        <w:rPr>
          <w:rFonts w:ascii="Times New Roman" w:hAnsi="Times New Roman" w:cs="Times New Roman"/>
          <w:sz w:val="24"/>
          <w:szCs w:val="24"/>
        </w:rPr>
      </w:pPr>
      <w:r w:rsidRPr="00275BE7">
        <w:rPr>
          <w:rFonts w:ascii="Times New Roman" w:hAnsi="Times New Roman" w:cs="Times New Roman"/>
          <w:sz w:val="24"/>
          <w:szCs w:val="24"/>
        </w:rPr>
        <w:t xml:space="preserve">e) </w:t>
      </w:r>
      <w:r w:rsidR="00AF29AC" w:rsidRPr="00275BE7">
        <w:rPr>
          <w:rFonts w:ascii="Times New Roman" w:hAnsi="Times New Roman" w:cs="Times New Roman"/>
          <w:sz w:val="24"/>
          <w:szCs w:val="24"/>
        </w:rPr>
        <w:t>Matrix</w:t>
      </w:r>
      <w:r w:rsidRPr="00275BE7">
        <w:rPr>
          <w:rFonts w:ascii="Times New Roman" w:hAnsi="Times New Roman" w:cs="Times New Roman"/>
          <w:sz w:val="24"/>
          <w:szCs w:val="24"/>
        </w:rPr>
        <w:t xml:space="preserve"> </w:t>
      </w:r>
    </w:p>
    <w:p w:rsidR="001B491C" w:rsidRPr="00275BE7" w:rsidRDefault="001B491C" w:rsidP="00792481">
      <w:pPr>
        <w:pStyle w:val="PlainText"/>
        <w:numPr>
          <w:ilvl w:val="0"/>
          <w:numId w:val="0"/>
        </w:numPr>
        <w:tabs>
          <w:tab w:val="left" w:pos="240"/>
        </w:tabs>
        <w:ind w:left="1080"/>
        <w:jc w:val="both"/>
        <w:rPr>
          <w:rFonts w:ascii="Times New Roman" w:hAnsi="Times New Roman"/>
          <w:szCs w:val="24"/>
        </w:rPr>
      </w:pPr>
    </w:p>
    <w:p w:rsidR="00EE4892" w:rsidRDefault="00EE4892" w:rsidP="00792481">
      <w:pPr>
        <w:pStyle w:val="BodyText2"/>
        <w:tabs>
          <w:tab w:val="left" w:pos="240"/>
          <w:tab w:val="left" w:pos="990"/>
          <w:tab w:val="left" w:pos="1080"/>
          <w:tab w:val="left" w:pos="1170"/>
        </w:tabs>
        <w:spacing w:after="0" w:line="240" w:lineRule="auto"/>
        <w:jc w:val="both"/>
        <w:rPr>
          <w:rFonts w:ascii="Times New Roman" w:hAnsi="Times New Roman" w:cs="Times New Roman"/>
          <w:sz w:val="24"/>
          <w:szCs w:val="24"/>
        </w:rPr>
      </w:pPr>
      <w:r w:rsidRPr="00E94B95">
        <w:rPr>
          <w:rFonts w:ascii="Times New Roman" w:eastAsia="Times New Roman" w:hAnsi="Times New Roman" w:cs="Times New Roman"/>
          <w:b/>
          <w:bCs/>
          <w:color w:val="000000"/>
          <w:sz w:val="24"/>
          <w:szCs w:val="24"/>
        </w:rPr>
        <w:t xml:space="preserve">                   </w:t>
      </w:r>
      <w:r w:rsidR="00AF29AC" w:rsidRPr="00E94B95">
        <w:rPr>
          <w:rFonts w:ascii="Times New Roman" w:hAnsi="Times New Roman" w:cs="Times New Roman"/>
          <w:b/>
          <w:bCs/>
          <w:sz w:val="24"/>
          <w:szCs w:val="24"/>
        </w:rPr>
        <w:t>9.</w:t>
      </w:r>
      <w:r w:rsidR="00AF29AC" w:rsidRPr="00EE4892">
        <w:rPr>
          <w:rFonts w:ascii="Times New Roman" w:hAnsi="Times New Roman" w:cs="Times New Roman"/>
          <w:sz w:val="24"/>
          <w:szCs w:val="24"/>
        </w:rPr>
        <w:t xml:space="preserve"> </w:t>
      </w:r>
      <w:r w:rsidR="00B34BAD" w:rsidRPr="00EE4892">
        <w:rPr>
          <w:rFonts w:ascii="Times New Roman" w:hAnsi="Times New Roman" w:cs="Times New Roman"/>
          <w:sz w:val="24"/>
          <w:szCs w:val="24"/>
        </w:rPr>
        <w:t>The growth-share matrix of the Boston Consulting Group suggests that the excess cash being</w:t>
      </w:r>
      <w:r>
        <w:rPr>
          <w:rFonts w:ascii="Times New Roman" w:hAnsi="Times New Roman" w:cs="Times New Roman"/>
          <w:sz w:val="24"/>
          <w:szCs w:val="24"/>
        </w:rPr>
        <w:t xml:space="preserve"> </w:t>
      </w:r>
    </w:p>
    <w:p w:rsidR="00792481" w:rsidRDefault="00EE4892" w:rsidP="00792481">
      <w:pPr>
        <w:pStyle w:val="BodyText2"/>
        <w:tabs>
          <w:tab w:val="left" w:pos="240"/>
          <w:tab w:val="left" w:pos="990"/>
          <w:tab w:val="left" w:pos="1080"/>
          <w:tab w:val="left" w:pos="11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4892">
        <w:rPr>
          <w:rFonts w:ascii="Times New Roman" w:hAnsi="Times New Roman" w:cs="Times New Roman"/>
          <w:sz w:val="24"/>
          <w:szCs w:val="24"/>
        </w:rPr>
        <w:t>Generated by "cash cows" should be used to fund</w:t>
      </w:r>
      <w:r w:rsidR="00B34BAD" w:rsidRPr="00EE4892">
        <w:rPr>
          <w:rFonts w:ascii="Times New Roman" w:hAnsi="Times New Roman" w:cs="Times New Roman"/>
          <w:sz w:val="24"/>
          <w:szCs w:val="24"/>
        </w:rPr>
        <w:t xml:space="preserve"> </w:t>
      </w:r>
      <w:r w:rsidR="00AF29AC" w:rsidRPr="00EE4892">
        <w:rPr>
          <w:rFonts w:ascii="Times New Roman" w:hAnsi="Times New Roman" w:cs="Times New Roman"/>
          <w:sz w:val="24"/>
          <w:szCs w:val="24"/>
        </w:rPr>
        <w:t xml:space="preserve">  </w:t>
      </w:r>
    </w:p>
    <w:p w:rsidR="00EE4892" w:rsidRPr="00EE4892" w:rsidRDefault="00AF29AC" w:rsidP="00792481">
      <w:pPr>
        <w:pStyle w:val="BodyText2"/>
        <w:tabs>
          <w:tab w:val="left" w:pos="240"/>
          <w:tab w:val="left" w:pos="990"/>
          <w:tab w:val="left" w:pos="1080"/>
          <w:tab w:val="left" w:pos="1170"/>
        </w:tabs>
        <w:spacing w:after="0" w:line="240" w:lineRule="auto"/>
        <w:jc w:val="both"/>
        <w:rPr>
          <w:rFonts w:ascii="Times New Roman" w:hAnsi="Times New Roman" w:cs="Times New Roman"/>
          <w:sz w:val="24"/>
          <w:szCs w:val="24"/>
        </w:rPr>
      </w:pPr>
      <w:r w:rsidRPr="00EE4892">
        <w:rPr>
          <w:rFonts w:ascii="Times New Roman" w:hAnsi="Times New Roman" w:cs="Times New Roman"/>
          <w:sz w:val="24"/>
          <w:szCs w:val="24"/>
        </w:rPr>
        <w:t xml:space="preserve">               </w:t>
      </w:r>
      <w:r w:rsidR="00EE4892" w:rsidRPr="00EE4892">
        <w:rPr>
          <w:rFonts w:ascii="Times New Roman" w:hAnsi="Times New Roman" w:cs="Times New Roman"/>
          <w:sz w:val="24"/>
          <w:szCs w:val="24"/>
        </w:rPr>
        <w:t xml:space="preserve">    </w:t>
      </w:r>
      <w:r w:rsidR="00EE4892" w:rsidRPr="00EE4892">
        <w:rPr>
          <w:rFonts w:ascii="Times New Roman" w:hAnsi="Times New Roman" w:cs="Times New Roman"/>
          <w:sz w:val="24"/>
          <w:szCs w:val="24"/>
        </w:rPr>
        <w:tab/>
      </w:r>
      <w:r w:rsidR="00EE4892" w:rsidRPr="00EE4892">
        <w:rPr>
          <w:rFonts w:ascii="Times New Roman" w:hAnsi="Times New Roman" w:cs="Times New Roman"/>
          <w:sz w:val="24"/>
          <w:szCs w:val="24"/>
        </w:rPr>
        <w:tab/>
      </w:r>
      <w:r w:rsidR="00EE4892">
        <w:rPr>
          <w:rFonts w:ascii="Times New Roman" w:hAnsi="Times New Roman" w:cs="Times New Roman"/>
          <w:sz w:val="24"/>
          <w:szCs w:val="24"/>
        </w:rPr>
        <w:t>a</w:t>
      </w:r>
      <w:r w:rsidR="008F4023">
        <w:rPr>
          <w:rFonts w:ascii="Times New Roman" w:hAnsi="Times New Roman" w:cs="Times New Roman"/>
          <w:sz w:val="24"/>
          <w:szCs w:val="24"/>
        </w:rPr>
        <w:t>) "D</w:t>
      </w:r>
      <w:r w:rsidR="00B34BAD" w:rsidRPr="00EE4892">
        <w:rPr>
          <w:rFonts w:ascii="Times New Roman" w:hAnsi="Times New Roman" w:cs="Times New Roman"/>
          <w:sz w:val="24"/>
          <w:szCs w:val="24"/>
        </w:rPr>
        <w:t xml:space="preserve">ogs." </w:t>
      </w:r>
    </w:p>
    <w:p w:rsidR="00EE4892" w:rsidRDefault="00EE4892" w:rsidP="00792481">
      <w:pPr>
        <w:pStyle w:val="BodyText2"/>
        <w:tabs>
          <w:tab w:val="left" w:pos="2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w:t>
      </w:r>
      <w:r w:rsidR="00B34BAD" w:rsidRPr="00275BE7">
        <w:rPr>
          <w:rFonts w:ascii="Times New Roman" w:eastAsia="Times New Roman" w:hAnsi="Times New Roman" w:cs="Times New Roman"/>
          <w:color w:val="000000"/>
          <w:sz w:val="24"/>
          <w:szCs w:val="24"/>
        </w:rPr>
        <w:t xml:space="preserve">) "Question marks." </w:t>
      </w:r>
    </w:p>
    <w:p w:rsidR="00EE4892" w:rsidRDefault="00EE4892" w:rsidP="00792481">
      <w:pPr>
        <w:pStyle w:val="BodyText2"/>
        <w:tabs>
          <w:tab w:val="left" w:pos="2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w:t>
      </w:r>
      <w:r w:rsidR="008F4023">
        <w:rPr>
          <w:rFonts w:ascii="Times New Roman" w:eastAsia="Times New Roman" w:hAnsi="Times New Roman" w:cs="Times New Roman"/>
          <w:color w:val="000000"/>
          <w:sz w:val="24"/>
          <w:szCs w:val="24"/>
        </w:rPr>
        <w:t>) "Cats”</w:t>
      </w:r>
      <w:r w:rsidR="00B34BAD" w:rsidRPr="00275BE7">
        <w:rPr>
          <w:rFonts w:ascii="Times New Roman" w:eastAsia="Times New Roman" w:hAnsi="Times New Roman" w:cs="Times New Roman"/>
          <w:color w:val="000000"/>
          <w:sz w:val="24"/>
          <w:szCs w:val="24"/>
        </w:rPr>
        <w:t xml:space="preserve"> </w:t>
      </w:r>
    </w:p>
    <w:p w:rsidR="00EE4892" w:rsidRDefault="00EE4892" w:rsidP="00792481">
      <w:pPr>
        <w:pStyle w:val="BodyText2"/>
        <w:tabs>
          <w:tab w:val="left" w:pos="2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w:t>
      </w:r>
      <w:r w:rsidR="00B34BAD" w:rsidRPr="00275BE7">
        <w:rPr>
          <w:rFonts w:ascii="Times New Roman" w:eastAsia="Times New Roman" w:hAnsi="Times New Roman" w:cs="Times New Roman"/>
          <w:color w:val="000000"/>
          <w:sz w:val="24"/>
          <w:szCs w:val="24"/>
        </w:rPr>
        <w:t xml:space="preserve">) "White knights." </w:t>
      </w:r>
    </w:p>
    <w:p w:rsidR="001B491C" w:rsidRPr="00275BE7" w:rsidRDefault="00EE4892" w:rsidP="00792481">
      <w:pPr>
        <w:pStyle w:val="BodyText2"/>
        <w:tabs>
          <w:tab w:val="left" w:pos="240"/>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w:t>
      </w:r>
      <w:r w:rsidR="00B34BAD" w:rsidRPr="00275BE7">
        <w:rPr>
          <w:rFonts w:ascii="Times New Roman" w:eastAsia="Times New Roman" w:hAnsi="Times New Roman" w:cs="Times New Roman"/>
          <w:color w:val="000000"/>
          <w:sz w:val="24"/>
          <w:szCs w:val="24"/>
        </w:rPr>
        <w:t>) "Fish."</w:t>
      </w:r>
    </w:p>
    <w:p w:rsidR="001B491C" w:rsidRPr="00275BE7" w:rsidRDefault="001B491C" w:rsidP="00792481">
      <w:pPr>
        <w:pStyle w:val="PlainText"/>
        <w:numPr>
          <w:ilvl w:val="0"/>
          <w:numId w:val="0"/>
        </w:numPr>
        <w:tabs>
          <w:tab w:val="left" w:pos="240"/>
        </w:tabs>
        <w:ind w:left="1080"/>
        <w:jc w:val="both"/>
        <w:rPr>
          <w:rFonts w:ascii="Times New Roman" w:hAnsi="Times New Roman"/>
          <w:szCs w:val="24"/>
        </w:rPr>
      </w:pPr>
    </w:p>
    <w:p w:rsidR="00EE4892"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t xml:space="preserve">      </w:t>
      </w:r>
      <w:r w:rsidRPr="00E94B95">
        <w:rPr>
          <w:rFonts w:ascii="Times New Roman" w:hAnsi="Times New Roman"/>
          <w:b/>
          <w:bCs/>
          <w:szCs w:val="24"/>
        </w:rPr>
        <w:t>10.</w:t>
      </w:r>
      <w:r>
        <w:rPr>
          <w:rFonts w:ascii="Times New Roman" w:hAnsi="Times New Roman"/>
          <w:szCs w:val="24"/>
        </w:rPr>
        <w:tab/>
      </w:r>
      <w:r w:rsidR="00BA114A" w:rsidRPr="00275BE7">
        <w:rPr>
          <w:rFonts w:ascii="Times New Roman" w:hAnsi="Times New Roman"/>
          <w:szCs w:val="24"/>
        </w:rPr>
        <w:t xml:space="preserve">In the 1870s, Christopher Sholes invented the layout of keys on a typewriter keyboard, </w:t>
      </w:r>
      <w:r>
        <w:rPr>
          <w:rFonts w:ascii="Times New Roman" w:hAnsi="Times New Roman"/>
          <w:szCs w:val="24"/>
        </w:rPr>
        <w:t xml:space="preserve">  </w:t>
      </w:r>
    </w:p>
    <w:p w:rsidR="00EE4892"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r>
      <w:r>
        <w:rPr>
          <w:rFonts w:ascii="Times New Roman" w:hAnsi="Times New Roman"/>
          <w:szCs w:val="24"/>
        </w:rPr>
        <w:tab/>
        <w:t>s</w:t>
      </w:r>
      <w:r w:rsidR="00BA114A" w:rsidRPr="00275BE7">
        <w:rPr>
          <w:rFonts w:ascii="Times New Roman" w:hAnsi="Times New Roman"/>
          <w:szCs w:val="24"/>
        </w:rPr>
        <w:t>ometimes</w:t>
      </w:r>
      <w:r>
        <w:rPr>
          <w:rFonts w:ascii="Times New Roman" w:hAnsi="Times New Roman"/>
          <w:szCs w:val="24"/>
        </w:rPr>
        <w:t xml:space="preserve"> </w:t>
      </w:r>
      <w:r w:rsidR="00BA114A" w:rsidRPr="00275BE7">
        <w:rPr>
          <w:rFonts w:ascii="Times New Roman" w:hAnsi="Times New Roman"/>
          <w:szCs w:val="24"/>
        </w:rPr>
        <w:t>called the QWERTY layout. This invention is a(n)</w:t>
      </w:r>
    </w:p>
    <w:p w:rsidR="00EE4892"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r>
      <w:r>
        <w:rPr>
          <w:rFonts w:ascii="Times New Roman" w:hAnsi="Times New Roman"/>
          <w:szCs w:val="24"/>
        </w:rPr>
        <w:tab/>
        <w:t>a)</w:t>
      </w:r>
      <w:r w:rsidR="00BA114A" w:rsidRPr="00275BE7">
        <w:rPr>
          <w:rFonts w:ascii="Times New Roman" w:hAnsi="Times New Roman"/>
          <w:szCs w:val="24"/>
        </w:rPr>
        <w:t xml:space="preserve"> </w:t>
      </w:r>
      <w:r w:rsidRPr="00275BE7">
        <w:rPr>
          <w:rFonts w:ascii="Times New Roman" w:hAnsi="Times New Roman"/>
          <w:szCs w:val="24"/>
        </w:rPr>
        <w:t>Technical</w:t>
      </w:r>
      <w:r w:rsidR="00BA114A" w:rsidRPr="00275BE7">
        <w:rPr>
          <w:rFonts w:ascii="Times New Roman" w:hAnsi="Times New Roman"/>
          <w:szCs w:val="24"/>
        </w:rPr>
        <w:t xml:space="preserve"> standard.</w:t>
      </w:r>
    </w:p>
    <w:p w:rsidR="00EE4892"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r>
      <w:r>
        <w:rPr>
          <w:rFonts w:ascii="Times New Roman" w:hAnsi="Times New Roman"/>
          <w:szCs w:val="24"/>
        </w:rPr>
        <w:tab/>
        <w:t>b)</w:t>
      </w:r>
      <w:r w:rsidR="00BA114A" w:rsidRPr="00275BE7">
        <w:rPr>
          <w:rFonts w:ascii="Times New Roman" w:hAnsi="Times New Roman"/>
          <w:szCs w:val="24"/>
        </w:rPr>
        <w:t xml:space="preserve"> fast-mover advantage.</w:t>
      </w:r>
    </w:p>
    <w:p w:rsidR="00EE4892"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r>
      <w:r>
        <w:rPr>
          <w:rFonts w:ascii="Times New Roman" w:hAnsi="Times New Roman"/>
          <w:szCs w:val="24"/>
        </w:rPr>
        <w:tab/>
      </w:r>
      <w:r w:rsidR="00BA114A" w:rsidRPr="00275BE7">
        <w:rPr>
          <w:rFonts w:ascii="Times New Roman" w:hAnsi="Times New Roman"/>
          <w:szCs w:val="24"/>
        </w:rPr>
        <w:t>c</w:t>
      </w:r>
      <w:r>
        <w:rPr>
          <w:rFonts w:ascii="Times New Roman" w:hAnsi="Times New Roman"/>
          <w:szCs w:val="24"/>
        </w:rPr>
        <w:t>)</w:t>
      </w:r>
      <w:r w:rsidR="00BA114A" w:rsidRPr="00275BE7">
        <w:rPr>
          <w:rFonts w:ascii="Times New Roman" w:hAnsi="Times New Roman"/>
          <w:szCs w:val="24"/>
        </w:rPr>
        <w:t xml:space="preserve"> </w:t>
      </w:r>
      <w:r w:rsidRPr="00275BE7">
        <w:rPr>
          <w:rFonts w:ascii="Times New Roman" w:hAnsi="Times New Roman"/>
          <w:szCs w:val="24"/>
        </w:rPr>
        <w:t>Complementary</w:t>
      </w:r>
      <w:r w:rsidR="00BA114A" w:rsidRPr="00275BE7">
        <w:rPr>
          <w:rFonts w:ascii="Times New Roman" w:hAnsi="Times New Roman"/>
          <w:szCs w:val="24"/>
        </w:rPr>
        <w:t xml:space="preserve"> product.</w:t>
      </w:r>
    </w:p>
    <w:p w:rsidR="00B34BAD" w:rsidRPr="00275BE7" w:rsidRDefault="00EE4892" w:rsidP="00792481">
      <w:pPr>
        <w:pStyle w:val="PlainText"/>
        <w:numPr>
          <w:ilvl w:val="0"/>
          <w:numId w:val="0"/>
        </w:numPr>
        <w:tabs>
          <w:tab w:val="left" w:pos="240"/>
        </w:tabs>
        <w:ind w:left="720" w:hanging="360"/>
        <w:jc w:val="both"/>
        <w:rPr>
          <w:rFonts w:ascii="Times New Roman" w:hAnsi="Times New Roman"/>
          <w:szCs w:val="24"/>
        </w:rPr>
      </w:pPr>
      <w:r>
        <w:rPr>
          <w:rFonts w:ascii="Times New Roman" w:hAnsi="Times New Roman"/>
          <w:szCs w:val="24"/>
        </w:rPr>
        <w:tab/>
      </w:r>
      <w:r>
        <w:rPr>
          <w:rFonts w:ascii="Times New Roman" w:hAnsi="Times New Roman"/>
          <w:szCs w:val="24"/>
        </w:rPr>
        <w:tab/>
        <w:t>d)</w:t>
      </w:r>
      <w:r w:rsidR="00BA114A" w:rsidRPr="00275BE7">
        <w:rPr>
          <w:rFonts w:ascii="Times New Roman" w:hAnsi="Times New Roman"/>
          <w:szCs w:val="24"/>
        </w:rPr>
        <w:t xml:space="preserve"> </w:t>
      </w:r>
      <w:r w:rsidRPr="00275BE7">
        <w:rPr>
          <w:rFonts w:ascii="Times New Roman" w:hAnsi="Times New Roman"/>
          <w:szCs w:val="24"/>
        </w:rPr>
        <w:t>Outmoded</w:t>
      </w:r>
      <w:r w:rsidR="00BA114A" w:rsidRPr="00275BE7">
        <w:rPr>
          <w:rFonts w:ascii="Times New Roman" w:hAnsi="Times New Roman"/>
          <w:szCs w:val="24"/>
        </w:rPr>
        <w:t xml:space="preserve"> technology</w:t>
      </w:r>
    </w:p>
    <w:p w:rsidR="00B34BAD" w:rsidRPr="00275BE7" w:rsidRDefault="00B34BAD" w:rsidP="00792481">
      <w:pPr>
        <w:pStyle w:val="PlainText"/>
        <w:numPr>
          <w:ilvl w:val="0"/>
          <w:numId w:val="0"/>
        </w:numPr>
        <w:tabs>
          <w:tab w:val="left" w:pos="240"/>
        </w:tabs>
        <w:ind w:left="1080"/>
        <w:jc w:val="both"/>
        <w:rPr>
          <w:rFonts w:ascii="Times New Roman" w:hAnsi="Times New Roman"/>
          <w:szCs w:val="24"/>
        </w:rPr>
      </w:pPr>
    </w:p>
    <w:p w:rsidR="004D3667" w:rsidRPr="00275BE7" w:rsidRDefault="004D3667" w:rsidP="00275BE7">
      <w:pPr>
        <w:pStyle w:val="ListParagraph"/>
        <w:spacing w:after="160" w:line="259" w:lineRule="auto"/>
        <w:ind w:left="502"/>
        <w:jc w:val="both"/>
        <w:rPr>
          <w:rFonts w:ascii="Times New Roman" w:hAnsi="Times New Roman" w:cs="Times New Roman"/>
          <w:sz w:val="24"/>
          <w:szCs w:val="24"/>
        </w:rPr>
      </w:pPr>
    </w:p>
    <w:tbl>
      <w:tblPr>
        <w:tblStyle w:val="TableGrid"/>
        <w:tblW w:w="0" w:type="auto"/>
        <w:tblInd w:w="502" w:type="dxa"/>
        <w:tblLook w:val="04A0" w:firstRow="1" w:lastRow="0" w:firstColumn="1" w:lastColumn="0" w:noHBand="0" w:noVBand="1"/>
      </w:tblPr>
      <w:tblGrid>
        <w:gridCol w:w="2057"/>
        <w:gridCol w:w="2056"/>
        <w:gridCol w:w="2056"/>
        <w:gridCol w:w="2056"/>
        <w:gridCol w:w="2063"/>
      </w:tblGrid>
      <w:tr w:rsidR="003F5040" w:rsidTr="003F5040">
        <w:tc>
          <w:tcPr>
            <w:tcW w:w="2158" w:type="dxa"/>
          </w:tcPr>
          <w:p w:rsidR="003F5040" w:rsidRDefault="003F5040"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2158" w:type="dxa"/>
          </w:tcPr>
          <w:p w:rsidR="003F5040" w:rsidRDefault="003F5040"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3F5040" w:rsidTr="003F5040">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8.</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9.</w:t>
            </w:r>
          </w:p>
        </w:tc>
        <w:tc>
          <w:tcPr>
            <w:tcW w:w="2158" w:type="dxa"/>
          </w:tcPr>
          <w:p w:rsidR="003F5040" w:rsidRDefault="00792481" w:rsidP="00275BE7">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10.</w:t>
            </w:r>
          </w:p>
        </w:tc>
      </w:tr>
    </w:tbl>
    <w:p w:rsidR="00001113" w:rsidRPr="00275BE7" w:rsidRDefault="00001113" w:rsidP="00275BE7">
      <w:pPr>
        <w:pStyle w:val="ListParagraph"/>
        <w:spacing w:after="160" w:line="259" w:lineRule="auto"/>
        <w:ind w:left="502"/>
        <w:jc w:val="both"/>
        <w:rPr>
          <w:rFonts w:ascii="Times New Roman" w:hAnsi="Times New Roman" w:cs="Times New Roman"/>
          <w:sz w:val="24"/>
          <w:szCs w:val="24"/>
        </w:rPr>
      </w:pPr>
    </w:p>
    <w:p w:rsidR="00001113" w:rsidRPr="00275BE7" w:rsidRDefault="00001113" w:rsidP="00275BE7">
      <w:pPr>
        <w:pStyle w:val="PlainText"/>
        <w:numPr>
          <w:ilvl w:val="0"/>
          <w:numId w:val="15"/>
        </w:numPr>
        <w:tabs>
          <w:tab w:val="left" w:pos="240"/>
        </w:tabs>
        <w:jc w:val="both"/>
        <w:rPr>
          <w:rFonts w:ascii="Times New Roman" w:hAnsi="Times New Roman"/>
          <w:szCs w:val="24"/>
        </w:rPr>
      </w:pPr>
      <w:r w:rsidRPr="00275BE7">
        <w:rPr>
          <w:rFonts w:ascii="Times New Roman" w:hAnsi="Times New Roman"/>
          <w:b/>
          <w:szCs w:val="24"/>
        </w:rPr>
        <w:t>A</w:t>
      </w:r>
      <w:r w:rsidR="00700EA5">
        <w:rPr>
          <w:rFonts w:ascii="Times New Roman" w:hAnsi="Times New Roman"/>
          <w:b/>
          <w:szCs w:val="24"/>
        </w:rPr>
        <w:t>nswe</w:t>
      </w:r>
      <w:r w:rsidR="006B7844">
        <w:rPr>
          <w:rFonts w:ascii="Times New Roman" w:hAnsi="Times New Roman"/>
          <w:b/>
          <w:szCs w:val="24"/>
        </w:rPr>
        <w:t>r the following in brief – 6</w:t>
      </w:r>
      <w:r w:rsidR="00700EA5">
        <w:rPr>
          <w:rFonts w:ascii="Times New Roman" w:hAnsi="Times New Roman"/>
          <w:b/>
          <w:szCs w:val="24"/>
        </w:rPr>
        <w:t>*4</w:t>
      </w:r>
      <w:r w:rsidR="00C77383">
        <w:rPr>
          <w:rFonts w:ascii="Times New Roman" w:hAnsi="Times New Roman"/>
          <w:b/>
          <w:szCs w:val="24"/>
        </w:rPr>
        <w:t>=2</w:t>
      </w:r>
      <w:r w:rsidR="006B7844">
        <w:rPr>
          <w:rFonts w:ascii="Times New Roman" w:hAnsi="Times New Roman"/>
          <w:b/>
          <w:szCs w:val="24"/>
        </w:rPr>
        <w:t>4</w:t>
      </w:r>
      <w:r w:rsidRPr="00275BE7">
        <w:rPr>
          <w:rFonts w:ascii="Times New Roman" w:hAnsi="Times New Roman"/>
          <w:b/>
          <w:szCs w:val="24"/>
        </w:rPr>
        <w:t>M</w:t>
      </w:r>
    </w:p>
    <w:p w:rsidR="00001113" w:rsidRPr="00275BE7" w:rsidRDefault="00001113" w:rsidP="00275BE7">
      <w:pPr>
        <w:pStyle w:val="ListParagraph"/>
        <w:spacing w:after="160" w:line="259" w:lineRule="auto"/>
        <w:ind w:left="502"/>
        <w:jc w:val="both"/>
        <w:rPr>
          <w:rFonts w:ascii="Times New Roman" w:hAnsi="Times New Roman" w:cs="Times New Roman"/>
          <w:sz w:val="24"/>
          <w:szCs w:val="24"/>
        </w:rPr>
      </w:pPr>
    </w:p>
    <w:p w:rsidR="00501327" w:rsidRPr="00275BE7" w:rsidRDefault="00501327" w:rsidP="00275BE7">
      <w:pPr>
        <w:pStyle w:val="ListParagraph"/>
        <w:numPr>
          <w:ilvl w:val="0"/>
          <w:numId w:val="9"/>
        </w:numPr>
        <w:spacing w:after="160" w:line="259" w:lineRule="auto"/>
        <w:jc w:val="both"/>
        <w:rPr>
          <w:rFonts w:ascii="Times New Roman" w:hAnsi="Times New Roman" w:cs="Times New Roman"/>
          <w:sz w:val="24"/>
          <w:szCs w:val="24"/>
        </w:rPr>
      </w:pPr>
      <w:r w:rsidRPr="00275BE7">
        <w:rPr>
          <w:rFonts w:ascii="Times New Roman" w:hAnsi="Times New Roman" w:cs="Times New Roman"/>
          <w:sz w:val="24"/>
          <w:szCs w:val="24"/>
        </w:rPr>
        <w:t>Identify</w:t>
      </w:r>
      <w:r w:rsidR="00BC3657" w:rsidRPr="00275BE7">
        <w:rPr>
          <w:rFonts w:ascii="Times New Roman" w:hAnsi="Times New Roman" w:cs="Times New Roman"/>
          <w:sz w:val="24"/>
          <w:szCs w:val="24"/>
        </w:rPr>
        <w:t xml:space="preserve"> type of diversification as well as how</w:t>
      </w:r>
      <w:r w:rsidRPr="00275BE7">
        <w:rPr>
          <w:rFonts w:ascii="Times New Roman" w:hAnsi="Times New Roman" w:cs="Times New Roman"/>
          <w:sz w:val="24"/>
          <w:szCs w:val="24"/>
        </w:rPr>
        <w:t xml:space="preserve"> (factors) </w:t>
      </w:r>
      <w:r w:rsidR="00BC3657" w:rsidRPr="00275BE7">
        <w:rPr>
          <w:rFonts w:ascii="Times New Roman" w:hAnsi="Times New Roman" w:cs="Times New Roman"/>
          <w:sz w:val="24"/>
          <w:szCs w:val="24"/>
        </w:rPr>
        <w:t xml:space="preserve">are the </w:t>
      </w:r>
      <w:r w:rsidR="00C77383">
        <w:rPr>
          <w:rFonts w:ascii="Times New Roman" w:hAnsi="Times New Roman" w:cs="Times New Roman"/>
          <w:sz w:val="24"/>
          <w:szCs w:val="24"/>
        </w:rPr>
        <w:t>VALUES</w:t>
      </w:r>
      <w:r w:rsidRPr="00275BE7">
        <w:rPr>
          <w:rFonts w:ascii="Times New Roman" w:hAnsi="Times New Roman" w:cs="Times New Roman"/>
          <w:sz w:val="24"/>
          <w:szCs w:val="24"/>
        </w:rPr>
        <w:t xml:space="preserve"> being created through diversification in following </w:t>
      </w:r>
      <w:proofErr w:type="spellStart"/>
      <w:r w:rsidRPr="00275BE7">
        <w:rPr>
          <w:rFonts w:ascii="Times New Roman" w:hAnsi="Times New Roman" w:cs="Times New Roman"/>
          <w:sz w:val="24"/>
          <w:szCs w:val="24"/>
        </w:rPr>
        <w:t>caselets</w:t>
      </w:r>
      <w:proofErr w:type="spellEnd"/>
    </w:p>
    <w:p w:rsidR="00501327" w:rsidRDefault="00501327" w:rsidP="00275BE7">
      <w:pPr>
        <w:pStyle w:val="ListParagraph"/>
        <w:numPr>
          <w:ilvl w:val="1"/>
          <w:numId w:val="9"/>
        </w:numPr>
        <w:jc w:val="both"/>
        <w:rPr>
          <w:rFonts w:ascii="Times New Roman" w:hAnsi="Times New Roman" w:cs="Times New Roman"/>
          <w:sz w:val="24"/>
          <w:szCs w:val="24"/>
        </w:rPr>
      </w:pPr>
      <w:r w:rsidRPr="00275BE7">
        <w:rPr>
          <w:rFonts w:ascii="Times New Roman" w:hAnsi="Times New Roman" w:cs="Times New Roman"/>
          <w:sz w:val="24"/>
          <w:szCs w:val="24"/>
        </w:rPr>
        <w:lastRenderedPageBreak/>
        <w:t xml:space="preserve">Rachel is </w:t>
      </w:r>
      <w:r w:rsidR="005427D2" w:rsidRPr="00275BE7">
        <w:rPr>
          <w:rFonts w:ascii="Times New Roman" w:hAnsi="Times New Roman" w:cs="Times New Roman"/>
          <w:sz w:val="24"/>
          <w:szCs w:val="24"/>
        </w:rPr>
        <w:t>a new mom who is</w:t>
      </w:r>
      <w:r w:rsidRPr="00275BE7">
        <w:rPr>
          <w:rFonts w:ascii="Times New Roman" w:hAnsi="Times New Roman" w:cs="Times New Roman"/>
          <w:sz w:val="24"/>
          <w:szCs w:val="24"/>
        </w:rPr>
        <w:t xml:space="preserve"> shopping for products to use on her baby. She n</w:t>
      </w:r>
      <w:r w:rsidR="005427D2">
        <w:rPr>
          <w:rFonts w:ascii="Times New Roman" w:hAnsi="Times New Roman" w:cs="Times New Roman"/>
          <w:sz w:val="24"/>
          <w:szCs w:val="24"/>
        </w:rPr>
        <w:t xml:space="preserve">oticed that the company Johnson </w:t>
      </w:r>
      <w:r w:rsidRPr="00275BE7">
        <w:rPr>
          <w:rFonts w:ascii="Times New Roman" w:hAnsi="Times New Roman" w:cs="Times New Roman"/>
          <w:sz w:val="24"/>
          <w:szCs w:val="24"/>
        </w:rPr>
        <w:t>&amp;</w:t>
      </w:r>
      <w:r w:rsidR="005427D2">
        <w:rPr>
          <w:rFonts w:ascii="Times New Roman" w:hAnsi="Times New Roman" w:cs="Times New Roman"/>
          <w:sz w:val="24"/>
          <w:szCs w:val="24"/>
        </w:rPr>
        <w:t xml:space="preserve"> </w:t>
      </w:r>
      <w:r w:rsidRPr="00275BE7">
        <w:rPr>
          <w:rFonts w:ascii="Times New Roman" w:hAnsi="Times New Roman" w:cs="Times New Roman"/>
          <w:sz w:val="24"/>
          <w:szCs w:val="24"/>
        </w:rPr>
        <w:t>Johnson often</w:t>
      </w:r>
      <w:r w:rsidR="005427D2">
        <w:rPr>
          <w:rFonts w:ascii="Times New Roman" w:hAnsi="Times New Roman" w:cs="Times New Roman"/>
          <w:sz w:val="24"/>
          <w:szCs w:val="24"/>
        </w:rPr>
        <w:t xml:space="preserve"> packaged together baby shampoo</w:t>
      </w:r>
      <w:r w:rsidRPr="00275BE7">
        <w:rPr>
          <w:rFonts w:ascii="Times New Roman" w:hAnsi="Times New Roman" w:cs="Times New Roman"/>
          <w:sz w:val="24"/>
          <w:szCs w:val="24"/>
        </w:rPr>
        <w:t>, baby lotion and other similar products such as bottles and baby wipes.</w:t>
      </w:r>
    </w:p>
    <w:p w:rsidR="00501327" w:rsidRPr="00275BE7" w:rsidRDefault="00501327" w:rsidP="00275BE7">
      <w:pPr>
        <w:pStyle w:val="ListParagraph"/>
        <w:numPr>
          <w:ilvl w:val="1"/>
          <w:numId w:val="9"/>
        </w:numPr>
        <w:jc w:val="both"/>
        <w:rPr>
          <w:rFonts w:ascii="Times New Roman" w:hAnsi="Times New Roman" w:cs="Times New Roman"/>
          <w:sz w:val="24"/>
          <w:szCs w:val="24"/>
        </w:rPr>
      </w:pPr>
      <w:r w:rsidRPr="00275BE7">
        <w:rPr>
          <w:rFonts w:ascii="Times New Roman" w:hAnsi="Times New Roman" w:cs="Times New Roman"/>
          <w:sz w:val="24"/>
          <w:szCs w:val="24"/>
        </w:rPr>
        <w:t xml:space="preserve"> 3M has a core competence in substrates, adhesives, and coatings. Collectively, employees at 3M know more about developing and applying adhesives and coatings on different kinds of substrates than do employees in any other organization. Over the years, 3M has applied these resources and capabilities in a wide variety of products, including Post-it notes, magnetic tape, photographic film, pressure-sensitive tape, and coated abrasives. At first glance, these widely diversified products seem to have little or nothing in common. Yet they all draw on a single core set of resources and capabilities in substrates, adhesives, and coatings.</w:t>
      </w:r>
    </w:p>
    <w:p w:rsidR="00501327" w:rsidRPr="00275BE7" w:rsidRDefault="005427D2" w:rsidP="00275BE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501327" w:rsidRPr="00275BE7">
        <w:rPr>
          <w:rFonts w:ascii="Times New Roman" w:hAnsi="Times New Roman" w:cs="Times New Roman"/>
          <w:sz w:val="24"/>
          <w:szCs w:val="24"/>
        </w:rPr>
        <w:t xml:space="preserve">Procter &amp; Gamble’s numerous consumer products businesses often share common manufacturing </w:t>
      </w:r>
      <w:r>
        <w:rPr>
          <w:rFonts w:ascii="Times New Roman" w:hAnsi="Times New Roman" w:cs="Times New Roman"/>
          <w:sz w:val="24"/>
          <w:szCs w:val="24"/>
        </w:rPr>
        <w:t xml:space="preserve">  </w:t>
      </w:r>
      <w:r w:rsidR="00501327" w:rsidRPr="00275BE7">
        <w:rPr>
          <w:rFonts w:ascii="Times New Roman" w:hAnsi="Times New Roman" w:cs="Times New Roman"/>
          <w:sz w:val="24"/>
          <w:szCs w:val="24"/>
        </w:rPr>
        <w:t>locations and rely on a common distribution network (through retail grocery stores).</w:t>
      </w:r>
    </w:p>
    <w:p w:rsidR="005427D2" w:rsidRPr="005427D2" w:rsidRDefault="00BC3657" w:rsidP="005427D2">
      <w:pPr>
        <w:pStyle w:val="ListParagraph"/>
        <w:numPr>
          <w:ilvl w:val="1"/>
          <w:numId w:val="9"/>
        </w:numPr>
        <w:spacing w:after="0"/>
        <w:jc w:val="both"/>
        <w:rPr>
          <w:rFonts w:ascii="Times New Roman" w:hAnsi="Times New Roman" w:cs="Times New Roman"/>
          <w:sz w:val="24"/>
          <w:szCs w:val="24"/>
        </w:rPr>
      </w:pPr>
      <w:r w:rsidRPr="005427D2">
        <w:rPr>
          <w:rFonts w:ascii="Times New Roman" w:hAnsi="Times New Roman" w:cs="Times New Roman"/>
          <w:sz w:val="24"/>
          <w:szCs w:val="24"/>
        </w:rPr>
        <w:t xml:space="preserve"> United </w:t>
      </w:r>
      <w:r w:rsidR="00C77383" w:rsidRPr="005427D2">
        <w:rPr>
          <w:rFonts w:ascii="Times New Roman" w:hAnsi="Times New Roman" w:cs="Times New Roman"/>
          <w:sz w:val="24"/>
          <w:szCs w:val="24"/>
        </w:rPr>
        <w:t>Technology that</w:t>
      </w:r>
      <w:r w:rsidRPr="005427D2">
        <w:rPr>
          <w:rFonts w:ascii="Times New Roman" w:hAnsi="Times New Roman" w:cs="Times New Roman"/>
          <w:sz w:val="24"/>
          <w:szCs w:val="24"/>
        </w:rPr>
        <w:t xml:space="preserve"> owns Otis elevator, security systems </w:t>
      </w:r>
      <w:r w:rsidR="005427D2" w:rsidRPr="005427D2">
        <w:rPr>
          <w:rFonts w:ascii="Times New Roman" w:hAnsi="Times New Roman" w:cs="Times New Roman"/>
          <w:sz w:val="24"/>
          <w:szCs w:val="24"/>
        </w:rPr>
        <w:t>bands</w:t>
      </w:r>
      <w:r w:rsidR="00C77383">
        <w:rPr>
          <w:rFonts w:ascii="Times New Roman" w:hAnsi="Times New Roman" w:cs="Times New Roman"/>
          <w:sz w:val="24"/>
          <w:szCs w:val="24"/>
        </w:rPr>
        <w:t xml:space="preserve"> Chubb, C</w:t>
      </w:r>
      <w:r w:rsidRPr="005427D2">
        <w:rPr>
          <w:rFonts w:ascii="Times New Roman" w:hAnsi="Times New Roman" w:cs="Times New Roman"/>
          <w:sz w:val="24"/>
          <w:szCs w:val="24"/>
        </w:rPr>
        <w:t>arrier air conditioners, Sikorsky aircraft have used internal capital allocate resources among the diversified business units efficiently, used restructuring to make operations more efficient and when appropriate sold them on</w:t>
      </w:r>
      <w:r w:rsidR="005427D2">
        <w:rPr>
          <w:rFonts w:ascii="Times New Roman" w:hAnsi="Times New Roman" w:cs="Times New Roman"/>
          <w:sz w:val="24"/>
          <w:szCs w:val="24"/>
        </w:rPr>
        <w:t xml:space="preserve"> </w:t>
      </w:r>
      <w:r w:rsidR="005427D2" w:rsidRPr="005427D2">
        <w:rPr>
          <w:rFonts w:ascii="Times New Roman" w:hAnsi="Times New Roman" w:cs="Times New Roman"/>
          <w:sz w:val="24"/>
          <w:szCs w:val="24"/>
        </w:rPr>
        <w:t>the open market, either through sell off, spin off.</w:t>
      </w:r>
    </w:p>
    <w:tbl>
      <w:tblPr>
        <w:tblStyle w:val="TableGrid"/>
        <w:tblpPr w:leftFromText="180" w:rightFromText="180" w:vertAnchor="text" w:horzAnchor="page" w:tblpX="1198" w:tblpY="149"/>
        <w:tblW w:w="0" w:type="auto"/>
        <w:tblLook w:val="04A0" w:firstRow="1" w:lastRow="0" w:firstColumn="1" w:lastColumn="0" w:noHBand="0" w:noVBand="1"/>
      </w:tblPr>
      <w:tblGrid>
        <w:gridCol w:w="10715"/>
      </w:tblGrid>
      <w:tr w:rsidR="005427D2" w:rsidTr="005427D2">
        <w:trPr>
          <w:trHeight w:val="958"/>
        </w:trPr>
        <w:tc>
          <w:tcPr>
            <w:tcW w:w="10715" w:type="dxa"/>
          </w:tcPr>
          <w:p w:rsidR="005427D2" w:rsidRDefault="005427D2" w:rsidP="005427D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1.1)</w:t>
            </w:r>
          </w:p>
          <w:p w:rsidR="005427D2" w:rsidRDefault="005427D2" w:rsidP="005427D2">
            <w:pPr>
              <w:spacing w:after="160" w:line="259" w:lineRule="auto"/>
              <w:jc w:val="both"/>
              <w:rPr>
                <w:rFonts w:ascii="Times New Roman" w:hAnsi="Times New Roman" w:cs="Times New Roman"/>
                <w:sz w:val="24"/>
                <w:szCs w:val="24"/>
              </w:rPr>
            </w:pPr>
          </w:p>
        </w:tc>
      </w:tr>
      <w:tr w:rsidR="005427D2" w:rsidTr="005427D2">
        <w:trPr>
          <w:trHeight w:val="1188"/>
        </w:trPr>
        <w:tc>
          <w:tcPr>
            <w:tcW w:w="10715" w:type="dxa"/>
          </w:tcPr>
          <w:p w:rsidR="005427D2" w:rsidRDefault="005427D2" w:rsidP="005427D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1.2)</w:t>
            </w:r>
          </w:p>
          <w:p w:rsidR="005427D2" w:rsidRDefault="005427D2" w:rsidP="00B136FA">
            <w:pPr>
              <w:spacing w:after="160" w:line="259" w:lineRule="auto"/>
              <w:ind w:firstLine="720"/>
              <w:jc w:val="both"/>
              <w:rPr>
                <w:rFonts w:ascii="Times New Roman" w:hAnsi="Times New Roman" w:cs="Times New Roman"/>
                <w:sz w:val="24"/>
                <w:szCs w:val="24"/>
              </w:rPr>
            </w:pPr>
          </w:p>
        </w:tc>
      </w:tr>
      <w:tr w:rsidR="005427D2" w:rsidTr="005427D2">
        <w:trPr>
          <w:trHeight w:val="1265"/>
        </w:trPr>
        <w:tc>
          <w:tcPr>
            <w:tcW w:w="10715" w:type="dxa"/>
          </w:tcPr>
          <w:p w:rsidR="005427D2" w:rsidRDefault="005427D2" w:rsidP="005427D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1.3)</w:t>
            </w:r>
          </w:p>
          <w:p w:rsidR="005427D2" w:rsidRDefault="005427D2" w:rsidP="005427D2">
            <w:pPr>
              <w:spacing w:after="160" w:line="259" w:lineRule="auto"/>
              <w:jc w:val="both"/>
              <w:rPr>
                <w:rFonts w:ascii="Times New Roman" w:hAnsi="Times New Roman" w:cs="Times New Roman"/>
                <w:sz w:val="24"/>
                <w:szCs w:val="24"/>
              </w:rPr>
            </w:pPr>
          </w:p>
          <w:p w:rsidR="005427D2" w:rsidRDefault="005427D2" w:rsidP="005427D2">
            <w:pPr>
              <w:spacing w:after="160" w:line="259" w:lineRule="auto"/>
              <w:jc w:val="both"/>
              <w:rPr>
                <w:rFonts w:ascii="Times New Roman" w:hAnsi="Times New Roman" w:cs="Times New Roman"/>
                <w:sz w:val="24"/>
                <w:szCs w:val="24"/>
              </w:rPr>
            </w:pPr>
          </w:p>
        </w:tc>
      </w:tr>
      <w:tr w:rsidR="005427D2" w:rsidTr="005427D2">
        <w:trPr>
          <w:trHeight w:val="1426"/>
        </w:trPr>
        <w:tc>
          <w:tcPr>
            <w:tcW w:w="10715" w:type="dxa"/>
          </w:tcPr>
          <w:p w:rsidR="005427D2" w:rsidRDefault="005427D2" w:rsidP="005427D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1.4)</w:t>
            </w:r>
          </w:p>
        </w:tc>
      </w:tr>
    </w:tbl>
    <w:p w:rsidR="00501327" w:rsidRDefault="00501327" w:rsidP="005427D2">
      <w:pPr>
        <w:spacing w:after="0" w:line="259" w:lineRule="auto"/>
        <w:jc w:val="both"/>
        <w:rPr>
          <w:rFonts w:ascii="Times New Roman" w:hAnsi="Times New Roman" w:cs="Times New Roman"/>
          <w:sz w:val="24"/>
          <w:szCs w:val="24"/>
        </w:rPr>
      </w:pPr>
    </w:p>
    <w:p w:rsidR="005427D2" w:rsidRDefault="005427D2" w:rsidP="005427D2">
      <w:pPr>
        <w:spacing w:after="0" w:line="259" w:lineRule="auto"/>
        <w:jc w:val="both"/>
        <w:rPr>
          <w:rFonts w:ascii="Times New Roman" w:hAnsi="Times New Roman" w:cs="Times New Roman"/>
          <w:sz w:val="24"/>
          <w:szCs w:val="24"/>
        </w:rPr>
      </w:pPr>
    </w:p>
    <w:p w:rsidR="00501327" w:rsidRPr="00275BE7" w:rsidRDefault="00F229E9" w:rsidP="00275BE7">
      <w:pPr>
        <w:pStyle w:val="ListParagraph"/>
        <w:numPr>
          <w:ilvl w:val="0"/>
          <w:numId w:val="9"/>
        </w:numPr>
        <w:spacing w:after="160" w:line="259" w:lineRule="auto"/>
        <w:jc w:val="both"/>
        <w:rPr>
          <w:rFonts w:ascii="Times New Roman" w:hAnsi="Times New Roman" w:cs="Times New Roman"/>
          <w:sz w:val="24"/>
          <w:szCs w:val="24"/>
        </w:rPr>
      </w:pPr>
      <w:r w:rsidRPr="00275BE7">
        <w:rPr>
          <w:rFonts w:ascii="Times New Roman" w:hAnsi="Times New Roman" w:cs="Times New Roman"/>
          <w:sz w:val="24"/>
          <w:szCs w:val="24"/>
        </w:rPr>
        <w:t>Ident</w:t>
      </w:r>
      <w:r w:rsidR="00C77383">
        <w:rPr>
          <w:rFonts w:ascii="Times New Roman" w:hAnsi="Times New Roman" w:cs="Times New Roman"/>
          <w:sz w:val="24"/>
          <w:szCs w:val="24"/>
        </w:rPr>
        <w:t>ify the METHODS that</w:t>
      </w:r>
      <w:r w:rsidR="005427D2">
        <w:rPr>
          <w:rFonts w:ascii="Times New Roman" w:hAnsi="Times New Roman" w:cs="Times New Roman"/>
          <w:sz w:val="24"/>
          <w:szCs w:val="24"/>
        </w:rPr>
        <w:t xml:space="preserve"> should be </w:t>
      </w:r>
      <w:r w:rsidRPr="00275BE7">
        <w:rPr>
          <w:rFonts w:ascii="Times New Roman" w:hAnsi="Times New Roman" w:cs="Times New Roman"/>
          <w:sz w:val="24"/>
          <w:szCs w:val="24"/>
        </w:rPr>
        <w:t>adopted by following companies to diversify into other industry.</w:t>
      </w:r>
    </w:p>
    <w:p w:rsidR="00F229E9" w:rsidRPr="00275BE7" w:rsidRDefault="00001113" w:rsidP="00B55FEF">
      <w:pPr>
        <w:pStyle w:val="ListParagraph"/>
        <w:spacing w:after="160" w:line="259" w:lineRule="auto"/>
        <w:jc w:val="both"/>
        <w:rPr>
          <w:rFonts w:ascii="Times New Roman" w:hAnsi="Times New Roman" w:cs="Times New Roman"/>
          <w:sz w:val="24"/>
          <w:szCs w:val="24"/>
        </w:rPr>
      </w:pPr>
      <w:r w:rsidRPr="00E94B95">
        <w:rPr>
          <w:rFonts w:ascii="Times New Roman" w:hAnsi="Times New Roman" w:cs="Times New Roman"/>
          <w:b/>
          <w:bCs/>
          <w:sz w:val="24"/>
          <w:szCs w:val="24"/>
        </w:rPr>
        <w:t>2</w:t>
      </w:r>
      <w:r w:rsidR="00F229E9" w:rsidRPr="00E94B95">
        <w:rPr>
          <w:rFonts w:ascii="Times New Roman" w:hAnsi="Times New Roman" w:cs="Times New Roman"/>
          <w:b/>
          <w:bCs/>
          <w:sz w:val="24"/>
          <w:szCs w:val="24"/>
        </w:rPr>
        <w:t>.1</w:t>
      </w:r>
      <w:r w:rsidR="00E94B95">
        <w:rPr>
          <w:rFonts w:ascii="Times New Roman" w:hAnsi="Times New Roman" w:cs="Times New Roman"/>
          <w:b/>
          <w:bCs/>
          <w:sz w:val="24"/>
          <w:szCs w:val="24"/>
        </w:rPr>
        <w:t>.</w:t>
      </w:r>
      <w:r w:rsidR="00F229E9" w:rsidRPr="00275BE7">
        <w:rPr>
          <w:rFonts w:ascii="Times New Roman" w:hAnsi="Times New Roman" w:cs="Times New Roman"/>
          <w:sz w:val="24"/>
          <w:szCs w:val="24"/>
        </w:rPr>
        <w:t xml:space="preserve"> New</w:t>
      </w:r>
      <w:r w:rsidR="005427D2">
        <w:rPr>
          <w:rFonts w:ascii="Times New Roman" w:hAnsi="Times New Roman" w:cs="Times New Roman"/>
          <w:sz w:val="24"/>
          <w:szCs w:val="24"/>
        </w:rPr>
        <w:t xml:space="preserve">ly emerging/embryonic industry </w:t>
      </w:r>
      <w:r w:rsidR="00F229E9" w:rsidRPr="00275BE7">
        <w:rPr>
          <w:rFonts w:ascii="Times New Roman" w:hAnsi="Times New Roman" w:cs="Times New Roman"/>
          <w:sz w:val="24"/>
          <w:szCs w:val="24"/>
        </w:rPr>
        <w:t xml:space="preserve">with technology competent company namely Monsanto’s in </w:t>
      </w:r>
      <w:r w:rsidR="00B55FEF">
        <w:rPr>
          <w:rFonts w:ascii="Times New Roman" w:hAnsi="Times New Roman" w:cs="Times New Roman"/>
          <w:sz w:val="24"/>
          <w:szCs w:val="24"/>
        </w:rPr>
        <w:t xml:space="preserve">     </w:t>
      </w:r>
      <w:r w:rsidR="00F229E9" w:rsidRPr="00275BE7">
        <w:rPr>
          <w:rFonts w:ascii="Times New Roman" w:hAnsi="Times New Roman" w:cs="Times New Roman"/>
          <w:sz w:val="24"/>
          <w:szCs w:val="24"/>
        </w:rPr>
        <w:t>1979 entered the biotechnology field to produce herbicides and pest resistant crop seeds, with no competitors in the market.</w:t>
      </w:r>
    </w:p>
    <w:p w:rsidR="00F229E9" w:rsidRPr="00275BE7" w:rsidRDefault="00F229E9" w:rsidP="00275BE7">
      <w:pPr>
        <w:pStyle w:val="ListParagraph"/>
        <w:spacing w:after="160" w:line="259" w:lineRule="auto"/>
        <w:ind w:left="502"/>
        <w:jc w:val="both"/>
        <w:rPr>
          <w:rFonts w:ascii="Times New Roman" w:hAnsi="Times New Roman" w:cs="Times New Roman"/>
          <w:sz w:val="24"/>
          <w:szCs w:val="24"/>
        </w:rPr>
      </w:pPr>
    </w:p>
    <w:p w:rsidR="00F229E9" w:rsidRPr="00275BE7" w:rsidRDefault="00001113" w:rsidP="00B55FEF">
      <w:pPr>
        <w:pStyle w:val="ListParagraph"/>
        <w:spacing w:after="160" w:line="259" w:lineRule="auto"/>
        <w:jc w:val="both"/>
        <w:rPr>
          <w:rFonts w:ascii="Times New Roman" w:hAnsi="Times New Roman" w:cs="Times New Roman"/>
          <w:sz w:val="24"/>
          <w:szCs w:val="24"/>
        </w:rPr>
      </w:pPr>
      <w:r w:rsidRPr="00E94B95">
        <w:rPr>
          <w:rFonts w:ascii="Times New Roman" w:hAnsi="Times New Roman" w:cs="Times New Roman"/>
          <w:b/>
          <w:bCs/>
          <w:sz w:val="24"/>
          <w:szCs w:val="24"/>
        </w:rPr>
        <w:t>2</w:t>
      </w:r>
      <w:r w:rsidR="00F229E9" w:rsidRPr="00E94B95">
        <w:rPr>
          <w:rFonts w:ascii="Times New Roman" w:hAnsi="Times New Roman" w:cs="Times New Roman"/>
          <w:b/>
          <w:bCs/>
          <w:sz w:val="24"/>
          <w:szCs w:val="24"/>
        </w:rPr>
        <w:t>.2.</w:t>
      </w:r>
      <w:r w:rsidR="00F229E9" w:rsidRPr="00275BE7">
        <w:rPr>
          <w:rFonts w:ascii="Times New Roman" w:hAnsi="Times New Roman" w:cs="Times New Roman"/>
          <w:sz w:val="24"/>
          <w:szCs w:val="24"/>
        </w:rPr>
        <w:t xml:space="preserve"> Intel diversify into communications chips business as it sensed that the market was developing quickly and that </w:t>
      </w:r>
      <w:r w:rsidR="00246B3E" w:rsidRPr="00275BE7">
        <w:rPr>
          <w:rFonts w:ascii="Times New Roman" w:hAnsi="Times New Roman" w:cs="Times New Roman"/>
          <w:sz w:val="24"/>
          <w:szCs w:val="24"/>
        </w:rPr>
        <w:t xml:space="preserve">it would take </w:t>
      </w:r>
      <w:r w:rsidR="00F229E9" w:rsidRPr="00275BE7">
        <w:rPr>
          <w:rFonts w:ascii="Times New Roman" w:hAnsi="Times New Roman" w:cs="Times New Roman"/>
          <w:sz w:val="24"/>
          <w:szCs w:val="24"/>
        </w:rPr>
        <w:t xml:space="preserve">too long to develop </w:t>
      </w:r>
      <w:r w:rsidR="005427D2">
        <w:rPr>
          <w:rFonts w:ascii="Times New Roman" w:hAnsi="Times New Roman" w:cs="Times New Roman"/>
          <w:sz w:val="24"/>
          <w:szCs w:val="24"/>
        </w:rPr>
        <w:t xml:space="preserve">the required competencies </w:t>
      </w:r>
      <w:r w:rsidR="00246B3E" w:rsidRPr="00275BE7">
        <w:rPr>
          <w:rFonts w:ascii="Times New Roman" w:hAnsi="Times New Roman" w:cs="Times New Roman"/>
          <w:sz w:val="24"/>
          <w:szCs w:val="24"/>
        </w:rPr>
        <w:t>and sensed that barrier to entry is high</w:t>
      </w:r>
    </w:p>
    <w:p w:rsidR="00246B3E" w:rsidRPr="00275BE7" w:rsidRDefault="00246B3E" w:rsidP="00275BE7">
      <w:pPr>
        <w:pStyle w:val="ListParagraph"/>
        <w:spacing w:after="160" w:line="259" w:lineRule="auto"/>
        <w:ind w:left="502"/>
        <w:jc w:val="both"/>
        <w:rPr>
          <w:rFonts w:ascii="Times New Roman" w:hAnsi="Times New Roman" w:cs="Times New Roman"/>
          <w:sz w:val="24"/>
          <w:szCs w:val="24"/>
        </w:rPr>
      </w:pPr>
    </w:p>
    <w:p w:rsidR="00501327" w:rsidRPr="00275BE7" w:rsidRDefault="00001113" w:rsidP="00B55FEF">
      <w:pPr>
        <w:pStyle w:val="ListParagraph"/>
        <w:spacing w:after="160" w:line="259" w:lineRule="auto"/>
        <w:jc w:val="both"/>
        <w:rPr>
          <w:rFonts w:ascii="Times New Roman" w:hAnsi="Times New Roman" w:cs="Times New Roman"/>
          <w:sz w:val="24"/>
          <w:szCs w:val="24"/>
        </w:rPr>
      </w:pPr>
      <w:r w:rsidRPr="00E94B95">
        <w:rPr>
          <w:rFonts w:ascii="Times New Roman" w:hAnsi="Times New Roman" w:cs="Times New Roman"/>
          <w:b/>
          <w:bCs/>
          <w:sz w:val="24"/>
          <w:szCs w:val="24"/>
        </w:rPr>
        <w:t>2</w:t>
      </w:r>
      <w:r w:rsidR="005427D2" w:rsidRPr="00E94B95">
        <w:rPr>
          <w:rFonts w:ascii="Times New Roman" w:hAnsi="Times New Roman" w:cs="Times New Roman"/>
          <w:b/>
          <w:bCs/>
          <w:sz w:val="24"/>
          <w:szCs w:val="24"/>
        </w:rPr>
        <w:t>.3.</w:t>
      </w:r>
      <w:r w:rsidR="005427D2">
        <w:rPr>
          <w:rFonts w:ascii="Times New Roman" w:hAnsi="Times New Roman" w:cs="Times New Roman"/>
          <w:sz w:val="24"/>
          <w:szCs w:val="24"/>
        </w:rPr>
        <w:t xml:space="preserve"> </w:t>
      </w:r>
      <w:r w:rsidR="00246B3E" w:rsidRPr="00275BE7">
        <w:rPr>
          <w:rFonts w:ascii="Times New Roman" w:hAnsi="Times New Roman" w:cs="Times New Roman"/>
          <w:sz w:val="24"/>
          <w:szCs w:val="24"/>
        </w:rPr>
        <w:t xml:space="preserve">UTC (that build helicopter) with aerospace skill and Dow Chemical (build plastic) with plastic based </w:t>
      </w:r>
      <w:r w:rsidR="005427D2">
        <w:rPr>
          <w:rFonts w:ascii="Times New Roman" w:hAnsi="Times New Roman" w:cs="Times New Roman"/>
          <w:sz w:val="24"/>
          <w:szCs w:val="24"/>
        </w:rPr>
        <w:t>composite parts shares complemen</w:t>
      </w:r>
      <w:r w:rsidR="00246B3E" w:rsidRPr="00275BE7">
        <w:rPr>
          <w:rFonts w:ascii="Times New Roman" w:hAnsi="Times New Roman" w:cs="Times New Roman"/>
          <w:sz w:val="24"/>
          <w:szCs w:val="24"/>
        </w:rPr>
        <w:t xml:space="preserve">tary skill and </w:t>
      </w:r>
      <w:r w:rsidR="00DB061B" w:rsidRPr="00275BE7">
        <w:rPr>
          <w:rFonts w:ascii="Times New Roman" w:hAnsi="Times New Roman" w:cs="Times New Roman"/>
          <w:sz w:val="24"/>
          <w:szCs w:val="24"/>
        </w:rPr>
        <w:t xml:space="preserve">wish to enter into </w:t>
      </w:r>
      <w:r w:rsidR="00246B3E" w:rsidRPr="00275BE7">
        <w:rPr>
          <w:rFonts w:ascii="Times New Roman" w:hAnsi="Times New Roman" w:cs="Times New Roman"/>
          <w:sz w:val="24"/>
          <w:szCs w:val="24"/>
        </w:rPr>
        <w:t xml:space="preserve">aerospace </w:t>
      </w:r>
      <w:r w:rsidR="00DB061B" w:rsidRPr="00275BE7">
        <w:rPr>
          <w:rFonts w:ascii="Times New Roman" w:hAnsi="Times New Roman" w:cs="Times New Roman"/>
          <w:sz w:val="24"/>
          <w:szCs w:val="24"/>
        </w:rPr>
        <w:t>industry.</w:t>
      </w:r>
    </w:p>
    <w:p w:rsidR="00DB061B" w:rsidRPr="00275BE7" w:rsidRDefault="00DB061B" w:rsidP="00275BE7">
      <w:pPr>
        <w:pStyle w:val="ListParagraph"/>
        <w:spacing w:after="160" w:line="259" w:lineRule="auto"/>
        <w:ind w:left="502"/>
        <w:jc w:val="both"/>
        <w:rPr>
          <w:rFonts w:ascii="Times New Roman" w:hAnsi="Times New Roman" w:cs="Times New Roman"/>
          <w:sz w:val="24"/>
          <w:szCs w:val="24"/>
        </w:rPr>
      </w:pPr>
    </w:p>
    <w:p w:rsidR="00DB061B" w:rsidRPr="00275BE7" w:rsidRDefault="00001113" w:rsidP="00B55FEF">
      <w:pPr>
        <w:pStyle w:val="ListParagraph"/>
        <w:spacing w:after="160" w:line="259" w:lineRule="auto"/>
        <w:jc w:val="both"/>
        <w:rPr>
          <w:rFonts w:ascii="Times New Roman" w:hAnsi="Times New Roman" w:cs="Times New Roman"/>
          <w:sz w:val="24"/>
          <w:szCs w:val="24"/>
        </w:rPr>
      </w:pPr>
      <w:r w:rsidRPr="00E94B95">
        <w:rPr>
          <w:rFonts w:ascii="Times New Roman" w:hAnsi="Times New Roman" w:cs="Times New Roman"/>
          <w:b/>
          <w:bCs/>
          <w:sz w:val="24"/>
          <w:szCs w:val="24"/>
        </w:rPr>
        <w:lastRenderedPageBreak/>
        <w:t>2</w:t>
      </w:r>
      <w:r w:rsidR="005427D2" w:rsidRPr="00E94B95">
        <w:rPr>
          <w:rFonts w:ascii="Times New Roman" w:hAnsi="Times New Roman" w:cs="Times New Roman"/>
          <w:b/>
          <w:bCs/>
          <w:sz w:val="24"/>
          <w:szCs w:val="24"/>
        </w:rPr>
        <w:t>.4.</w:t>
      </w:r>
      <w:r w:rsidR="00E94B95">
        <w:rPr>
          <w:rFonts w:ascii="Times New Roman" w:hAnsi="Times New Roman" w:cs="Times New Roman"/>
          <w:sz w:val="24"/>
          <w:szCs w:val="24"/>
        </w:rPr>
        <w:t xml:space="preserve"> </w:t>
      </w:r>
      <w:r w:rsidR="00DB061B" w:rsidRPr="00275BE7">
        <w:rPr>
          <w:rFonts w:ascii="Times New Roman" w:hAnsi="Times New Roman" w:cs="Times New Roman"/>
          <w:sz w:val="24"/>
          <w:szCs w:val="24"/>
        </w:rPr>
        <w:t xml:space="preserve">ABC company sensed that the industry in which it </w:t>
      </w:r>
      <w:proofErr w:type="gramStart"/>
      <w:r w:rsidR="00DB061B" w:rsidRPr="00275BE7">
        <w:rPr>
          <w:rFonts w:ascii="Times New Roman" w:hAnsi="Times New Roman" w:cs="Times New Roman"/>
          <w:sz w:val="24"/>
          <w:szCs w:val="24"/>
        </w:rPr>
        <w:t>wish</w:t>
      </w:r>
      <w:proofErr w:type="gramEnd"/>
      <w:r w:rsidR="00DB061B" w:rsidRPr="00275BE7">
        <w:rPr>
          <w:rFonts w:ascii="Times New Roman" w:hAnsi="Times New Roman" w:cs="Times New Roman"/>
          <w:sz w:val="24"/>
          <w:szCs w:val="24"/>
        </w:rPr>
        <w:t xml:space="preserve"> to diversify is pro</w:t>
      </w:r>
      <w:r w:rsidR="005427D2">
        <w:rPr>
          <w:rFonts w:ascii="Times New Roman" w:hAnsi="Times New Roman" w:cs="Times New Roman"/>
          <w:sz w:val="24"/>
          <w:szCs w:val="24"/>
        </w:rPr>
        <w:t>te</w:t>
      </w:r>
      <w:r w:rsidR="00DB061B" w:rsidRPr="00275BE7">
        <w:rPr>
          <w:rFonts w:ascii="Times New Roman" w:hAnsi="Times New Roman" w:cs="Times New Roman"/>
          <w:sz w:val="24"/>
          <w:szCs w:val="24"/>
        </w:rPr>
        <w:t xml:space="preserve">cted by high barriers to entry. </w:t>
      </w:r>
    </w:p>
    <w:p w:rsidR="00DB061B" w:rsidRPr="00275BE7" w:rsidRDefault="00DB061B" w:rsidP="00275BE7">
      <w:pPr>
        <w:pStyle w:val="ListParagraph"/>
        <w:spacing w:after="160" w:line="259" w:lineRule="auto"/>
        <w:ind w:left="502"/>
        <w:jc w:val="both"/>
        <w:rPr>
          <w:rFonts w:ascii="Times New Roman" w:hAnsi="Times New Roman" w:cs="Times New Roman"/>
          <w:sz w:val="24"/>
          <w:szCs w:val="24"/>
        </w:rPr>
      </w:pPr>
    </w:p>
    <w:tbl>
      <w:tblPr>
        <w:tblStyle w:val="TableGrid"/>
        <w:tblW w:w="10604" w:type="dxa"/>
        <w:tblInd w:w="502" w:type="dxa"/>
        <w:tblLook w:val="04A0" w:firstRow="1" w:lastRow="0" w:firstColumn="1" w:lastColumn="0" w:noHBand="0" w:noVBand="1"/>
      </w:tblPr>
      <w:tblGrid>
        <w:gridCol w:w="10604"/>
      </w:tblGrid>
      <w:tr w:rsidR="003F5040" w:rsidTr="005427D2">
        <w:trPr>
          <w:trHeight w:val="806"/>
        </w:trPr>
        <w:tc>
          <w:tcPr>
            <w:tcW w:w="10604" w:type="dxa"/>
          </w:tcPr>
          <w:p w:rsidR="003F5040" w:rsidRDefault="005427D2" w:rsidP="003F5040">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2.1)</w:t>
            </w: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tc>
      </w:tr>
      <w:tr w:rsidR="003F5040" w:rsidTr="005427D2">
        <w:trPr>
          <w:trHeight w:val="806"/>
        </w:trPr>
        <w:tc>
          <w:tcPr>
            <w:tcW w:w="10604" w:type="dxa"/>
          </w:tcPr>
          <w:p w:rsidR="003F5040" w:rsidRDefault="005427D2" w:rsidP="003F5040">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2.2)</w:t>
            </w: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tc>
      </w:tr>
      <w:tr w:rsidR="003F5040" w:rsidTr="005427D2">
        <w:trPr>
          <w:trHeight w:val="806"/>
        </w:trPr>
        <w:tc>
          <w:tcPr>
            <w:tcW w:w="10604" w:type="dxa"/>
          </w:tcPr>
          <w:p w:rsidR="003F5040" w:rsidRDefault="005427D2" w:rsidP="003F5040">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2.3)</w:t>
            </w: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tc>
      </w:tr>
      <w:tr w:rsidR="003F5040" w:rsidTr="005427D2">
        <w:trPr>
          <w:trHeight w:val="833"/>
        </w:trPr>
        <w:tc>
          <w:tcPr>
            <w:tcW w:w="10604" w:type="dxa"/>
          </w:tcPr>
          <w:p w:rsidR="003F5040" w:rsidRDefault="005427D2" w:rsidP="003F5040">
            <w:pPr>
              <w:pStyle w:val="ListParagraph"/>
              <w:spacing w:after="160" w:line="259" w:lineRule="auto"/>
              <w:ind w:left="0"/>
              <w:jc w:val="both"/>
              <w:rPr>
                <w:rFonts w:ascii="Times New Roman" w:hAnsi="Times New Roman" w:cs="Times New Roman"/>
                <w:sz w:val="24"/>
                <w:szCs w:val="24"/>
              </w:rPr>
            </w:pPr>
            <w:r>
              <w:rPr>
                <w:rFonts w:ascii="Times New Roman" w:hAnsi="Times New Roman" w:cs="Times New Roman"/>
                <w:sz w:val="24"/>
                <w:szCs w:val="24"/>
              </w:rPr>
              <w:t>2.4)</w:t>
            </w: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p w:rsidR="00C77383" w:rsidRDefault="00C77383" w:rsidP="003F5040">
            <w:pPr>
              <w:pStyle w:val="ListParagraph"/>
              <w:spacing w:after="160" w:line="259" w:lineRule="auto"/>
              <w:ind w:left="0"/>
              <w:jc w:val="both"/>
              <w:rPr>
                <w:rFonts w:ascii="Times New Roman" w:hAnsi="Times New Roman" w:cs="Times New Roman"/>
                <w:sz w:val="24"/>
                <w:szCs w:val="24"/>
              </w:rPr>
            </w:pPr>
          </w:p>
        </w:tc>
      </w:tr>
    </w:tbl>
    <w:p w:rsidR="005427D2" w:rsidRPr="00275BE7" w:rsidRDefault="005427D2" w:rsidP="003F5040">
      <w:pPr>
        <w:pStyle w:val="ListParagraph"/>
        <w:spacing w:after="160" w:line="259" w:lineRule="auto"/>
        <w:ind w:left="502" w:firstLine="720"/>
        <w:jc w:val="both"/>
        <w:rPr>
          <w:rFonts w:ascii="Times New Roman" w:hAnsi="Times New Roman" w:cs="Times New Roman"/>
          <w:sz w:val="24"/>
          <w:szCs w:val="24"/>
        </w:rPr>
      </w:pPr>
    </w:p>
    <w:p w:rsidR="008F4023" w:rsidRDefault="008F4023" w:rsidP="008F4023">
      <w:pPr>
        <w:pStyle w:val="ListParagraph"/>
        <w:spacing w:after="160" w:line="259" w:lineRule="auto"/>
        <w:ind w:left="502"/>
        <w:jc w:val="both"/>
        <w:rPr>
          <w:rFonts w:ascii="Times New Roman" w:hAnsi="Times New Roman" w:cs="Times New Roman"/>
          <w:sz w:val="24"/>
          <w:szCs w:val="24"/>
        </w:rPr>
      </w:pPr>
    </w:p>
    <w:p w:rsidR="008F4023" w:rsidRPr="008F4023" w:rsidRDefault="008F4023" w:rsidP="008F4023">
      <w:pPr>
        <w:spacing w:after="160" w:line="259" w:lineRule="auto"/>
        <w:jc w:val="both"/>
        <w:rPr>
          <w:rFonts w:ascii="Times New Roman" w:hAnsi="Times New Roman" w:cs="Times New Roman"/>
          <w:sz w:val="24"/>
          <w:szCs w:val="24"/>
        </w:rPr>
      </w:pPr>
    </w:p>
    <w:p w:rsidR="00001113" w:rsidRPr="00275BE7" w:rsidRDefault="005427D2" w:rsidP="00275BE7">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Whirlpool</w:t>
      </w:r>
      <w:r w:rsidR="00001113" w:rsidRPr="00275BE7">
        <w:rPr>
          <w:rFonts w:ascii="Times New Roman" w:hAnsi="Times New Roman" w:cs="Times New Roman"/>
          <w:sz w:val="24"/>
          <w:szCs w:val="24"/>
        </w:rPr>
        <w:t xml:space="preserve">, a leading U.S. maker of household </w:t>
      </w:r>
      <w:r w:rsidRPr="00275BE7">
        <w:rPr>
          <w:rFonts w:ascii="Times New Roman" w:hAnsi="Times New Roman" w:cs="Times New Roman"/>
          <w:sz w:val="24"/>
          <w:szCs w:val="24"/>
        </w:rPr>
        <w:t>appliances</w:t>
      </w:r>
      <w:r w:rsidR="00001113" w:rsidRPr="00275BE7">
        <w:rPr>
          <w:rFonts w:ascii="Times New Roman" w:hAnsi="Times New Roman" w:cs="Times New Roman"/>
          <w:sz w:val="24"/>
          <w:szCs w:val="24"/>
        </w:rPr>
        <w:t xml:space="preserve"> has a wholly owned subsidiary that is responsible for R&amp;D, manufacturing and sales over two dozen European countries, from Norway to Greece. What are some of the potential (mention </w:t>
      </w:r>
      <w:r w:rsidRPr="00275BE7">
        <w:rPr>
          <w:rFonts w:ascii="Times New Roman" w:hAnsi="Times New Roman" w:cs="Times New Roman"/>
          <w:sz w:val="24"/>
          <w:szCs w:val="24"/>
        </w:rPr>
        <w:t>at least</w:t>
      </w:r>
      <w:r w:rsidR="00001113" w:rsidRPr="00275BE7">
        <w:rPr>
          <w:rFonts w:ascii="Times New Roman" w:hAnsi="Times New Roman" w:cs="Times New Roman"/>
          <w:sz w:val="24"/>
          <w:szCs w:val="24"/>
        </w:rPr>
        <w:t xml:space="preserve"> 2) advantages that </w:t>
      </w:r>
      <w:r w:rsidRPr="00275BE7">
        <w:rPr>
          <w:rFonts w:ascii="Times New Roman" w:hAnsi="Times New Roman" w:cs="Times New Roman"/>
          <w:sz w:val="24"/>
          <w:szCs w:val="24"/>
        </w:rPr>
        <w:t>Whirlpool</w:t>
      </w:r>
      <w:r w:rsidR="00001113" w:rsidRPr="00275BE7">
        <w:rPr>
          <w:rFonts w:ascii="Times New Roman" w:hAnsi="Times New Roman" w:cs="Times New Roman"/>
          <w:sz w:val="24"/>
          <w:szCs w:val="24"/>
        </w:rPr>
        <w:t xml:space="preserve"> may gain from its use of wholly owned subsidiary f</w:t>
      </w:r>
      <w:r>
        <w:rPr>
          <w:rFonts w:ascii="Times New Roman" w:hAnsi="Times New Roman" w:cs="Times New Roman"/>
          <w:sz w:val="24"/>
          <w:szCs w:val="24"/>
        </w:rPr>
        <w:t>or global expansion? Mention at lea</w:t>
      </w:r>
      <w:r w:rsidR="00001113" w:rsidRPr="00275BE7">
        <w:rPr>
          <w:rFonts w:ascii="Times New Roman" w:hAnsi="Times New Roman" w:cs="Times New Roman"/>
          <w:sz w:val="24"/>
          <w:szCs w:val="24"/>
        </w:rPr>
        <w:t>s</w:t>
      </w:r>
      <w:r>
        <w:rPr>
          <w:rFonts w:ascii="Times New Roman" w:hAnsi="Times New Roman" w:cs="Times New Roman"/>
          <w:sz w:val="24"/>
          <w:szCs w:val="24"/>
        </w:rPr>
        <w:t>t</w:t>
      </w:r>
      <w:r w:rsidR="00001113" w:rsidRPr="00275BE7">
        <w:rPr>
          <w:rFonts w:ascii="Times New Roman" w:hAnsi="Times New Roman" w:cs="Times New Roman"/>
          <w:sz w:val="24"/>
          <w:szCs w:val="24"/>
        </w:rPr>
        <w:t xml:space="preserve"> 2 disadvantages? </w:t>
      </w:r>
    </w:p>
    <w:tbl>
      <w:tblPr>
        <w:tblStyle w:val="TableGrid"/>
        <w:tblW w:w="11023" w:type="dxa"/>
        <w:tblLook w:val="04A0" w:firstRow="1" w:lastRow="0" w:firstColumn="1" w:lastColumn="0" w:noHBand="0" w:noVBand="1"/>
      </w:tblPr>
      <w:tblGrid>
        <w:gridCol w:w="11023"/>
      </w:tblGrid>
      <w:tr w:rsidR="003F5040" w:rsidTr="00700EA5">
        <w:trPr>
          <w:trHeight w:val="2030"/>
        </w:trPr>
        <w:tc>
          <w:tcPr>
            <w:tcW w:w="11023" w:type="dxa"/>
          </w:tcPr>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p w:rsidR="003F5040" w:rsidRDefault="003F5040" w:rsidP="00275BE7">
            <w:pPr>
              <w:spacing w:after="160" w:line="259" w:lineRule="auto"/>
              <w:jc w:val="both"/>
              <w:rPr>
                <w:rFonts w:ascii="Times New Roman" w:hAnsi="Times New Roman" w:cs="Times New Roman"/>
                <w:sz w:val="24"/>
                <w:szCs w:val="24"/>
              </w:rPr>
            </w:pPr>
          </w:p>
        </w:tc>
      </w:tr>
    </w:tbl>
    <w:p w:rsidR="00001113" w:rsidRPr="00275BE7" w:rsidRDefault="00001113" w:rsidP="00275BE7">
      <w:pPr>
        <w:spacing w:after="160" w:line="259" w:lineRule="auto"/>
        <w:jc w:val="both"/>
        <w:rPr>
          <w:rFonts w:ascii="Times New Roman" w:hAnsi="Times New Roman" w:cs="Times New Roman"/>
          <w:sz w:val="24"/>
          <w:szCs w:val="24"/>
        </w:rPr>
      </w:pPr>
    </w:p>
    <w:p w:rsidR="00001113" w:rsidRPr="00C77383" w:rsidRDefault="00B136FA" w:rsidP="001D7F95">
      <w:pPr>
        <w:pStyle w:val="ListParagraph"/>
        <w:numPr>
          <w:ilvl w:val="0"/>
          <w:numId w:val="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When do paradigm shift occur? What strategies can have established companies adopt to increase profitability that they will survive a paradigm shift and emerge on the other side of market by arrival of new technology as a profitable enterprise?</w:t>
      </w:r>
    </w:p>
    <w:tbl>
      <w:tblPr>
        <w:tblStyle w:val="TableGrid"/>
        <w:tblW w:w="0" w:type="auto"/>
        <w:tblInd w:w="-34" w:type="dxa"/>
        <w:tblLook w:val="04A0" w:firstRow="1" w:lastRow="0" w:firstColumn="1" w:lastColumn="0" w:noHBand="0" w:noVBand="1"/>
      </w:tblPr>
      <w:tblGrid>
        <w:gridCol w:w="10824"/>
      </w:tblGrid>
      <w:tr w:rsidR="003F5040" w:rsidTr="00700EA5">
        <w:tc>
          <w:tcPr>
            <w:tcW w:w="11050" w:type="dxa"/>
          </w:tcPr>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tc>
      </w:tr>
    </w:tbl>
    <w:p w:rsidR="00001113" w:rsidRPr="00275BE7" w:rsidRDefault="00001113" w:rsidP="00275BE7">
      <w:pPr>
        <w:pStyle w:val="ListParagraph"/>
        <w:spacing w:after="160" w:line="259" w:lineRule="auto"/>
        <w:ind w:left="502"/>
        <w:jc w:val="both"/>
        <w:rPr>
          <w:rFonts w:ascii="Times New Roman" w:hAnsi="Times New Roman" w:cs="Times New Roman"/>
          <w:sz w:val="24"/>
          <w:szCs w:val="24"/>
        </w:rPr>
      </w:pPr>
    </w:p>
    <w:p w:rsidR="007F076F" w:rsidRPr="00275BE7" w:rsidRDefault="00EE1491" w:rsidP="00275BE7">
      <w:pPr>
        <w:pStyle w:val="ListParagraph"/>
        <w:numPr>
          <w:ilvl w:val="0"/>
          <w:numId w:val="9"/>
        </w:numPr>
        <w:spacing w:after="160" w:line="259" w:lineRule="auto"/>
        <w:jc w:val="both"/>
        <w:rPr>
          <w:rFonts w:ascii="Times New Roman" w:hAnsi="Times New Roman" w:cs="Times New Roman"/>
          <w:sz w:val="24"/>
          <w:szCs w:val="24"/>
        </w:rPr>
      </w:pPr>
      <w:r w:rsidRPr="00275BE7">
        <w:rPr>
          <w:rFonts w:ascii="Times New Roman" w:hAnsi="Times New Roman" w:cs="Times New Roman"/>
          <w:sz w:val="24"/>
          <w:szCs w:val="24"/>
        </w:rPr>
        <w:t>“</w:t>
      </w:r>
      <w:r w:rsidRPr="00275BE7">
        <w:rPr>
          <w:rFonts w:ascii="Times New Roman" w:hAnsi="Times New Roman" w:cs="Times New Roman"/>
          <w:i/>
          <w:sz w:val="24"/>
          <w:szCs w:val="24"/>
        </w:rPr>
        <w:t xml:space="preserve">Because related diversification involves more sharing of competencies, one might think it can boost </w:t>
      </w:r>
      <w:r w:rsidR="001B491C" w:rsidRPr="00275BE7">
        <w:rPr>
          <w:rFonts w:ascii="Times New Roman" w:hAnsi="Times New Roman" w:cs="Times New Roman"/>
          <w:i/>
          <w:sz w:val="24"/>
          <w:szCs w:val="24"/>
        </w:rPr>
        <w:t>profitability</w:t>
      </w:r>
      <w:r w:rsidRPr="00275BE7">
        <w:rPr>
          <w:rFonts w:ascii="Times New Roman" w:hAnsi="Times New Roman" w:cs="Times New Roman"/>
          <w:i/>
          <w:sz w:val="24"/>
          <w:szCs w:val="24"/>
        </w:rPr>
        <w:t xml:space="preserve"> in more ways than unrelated diversification, and is therefore the better diversification strategy</w:t>
      </w:r>
      <w:r w:rsidRPr="00275BE7">
        <w:rPr>
          <w:rFonts w:ascii="Times New Roman" w:hAnsi="Times New Roman" w:cs="Times New Roman"/>
          <w:sz w:val="24"/>
          <w:szCs w:val="24"/>
        </w:rPr>
        <w:t xml:space="preserve">”. Do you believe in this statement? Explain </w:t>
      </w:r>
    </w:p>
    <w:p w:rsidR="003F5040" w:rsidRDefault="003F5040" w:rsidP="00275BE7">
      <w:pPr>
        <w:pStyle w:val="ListParagraph"/>
        <w:spacing w:after="160" w:line="259" w:lineRule="auto"/>
        <w:ind w:left="502"/>
        <w:jc w:val="both"/>
        <w:rPr>
          <w:rFonts w:ascii="Times New Roman" w:hAnsi="Times New Roman" w:cs="Times New Roman"/>
          <w:sz w:val="24"/>
          <w:szCs w:val="24"/>
        </w:rPr>
      </w:pPr>
    </w:p>
    <w:tbl>
      <w:tblPr>
        <w:tblStyle w:val="TableGrid"/>
        <w:tblW w:w="0" w:type="auto"/>
        <w:tblInd w:w="-34" w:type="dxa"/>
        <w:tblLook w:val="04A0" w:firstRow="1" w:lastRow="0" w:firstColumn="1" w:lastColumn="0" w:noHBand="0" w:noVBand="1"/>
      </w:tblPr>
      <w:tblGrid>
        <w:gridCol w:w="10824"/>
      </w:tblGrid>
      <w:tr w:rsidR="003F5040" w:rsidTr="00700EA5">
        <w:tc>
          <w:tcPr>
            <w:tcW w:w="11050" w:type="dxa"/>
          </w:tcPr>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C77383" w:rsidRDefault="00C77383"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700EA5" w:rsidRDefault="00700EA5"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p w:rsidR="003F5040" w:rsidRDefault="003F5040" w:rsidP="00275BE7">
            <w:pPr>
              <w:pStyle w:val="ListParagraph"/>
              <w:spacing w:after="160" w:line="259" w:lineRule="auto"/>
              <w:ind w:left="0"/>
              <w:jc w:val="both"/>
              <w:rPr>
                <w:rFonts w:ascii="Times New Roman" w:hAnsi="Times New Roman" w:cs="Times New Roman"/>
                <w:sz w:val="24"/>
                <w:szCs w:val="24"/>
              </w:rPr>
            </w:pPr>
          </w:p>
        </w:tc>
      </w:tr>
    </w:tbl>
    <w:p w:rsidR="00ED6255" w:rsidRDefault="00ED6255" w:rsidP="00ED6255">
      <w:pPr>
        <w:pStyle w:val="ListParagraph"/>
        <w:ind w:left="502"/>
        <w:jc w:val="both"/>
        <w:rPr>
          <w:rFonts w:ascii="Times New Roman" w:hAnsi="Times New Roman" w:cs="Times New Roman"/>
          <w:sz w:val="24"/>
          <w:szCs w:val="24"/>
        </w:rPr>
      </w:pPr>
    </w:p>
    <w:p w:rsidR="00ED6255" w:rsidRPr="006B7844" w:rsidRDefault="00ED6255" w:rsidP="006B7844">
      <w:pPr>
        <w:pStyle w:val="ListParagraph"/>
        <w:numPr>
          <w:ilvl w:val="0"/>
          <w:numId w:val="9"/>
        </w:numPr>
        <w:spacing w:after="160" w:line="259" w:lineRule="auto"/>
        <w:jc w:val="both"/>
        <w:rPr>
          <w:rFonts w:ascii="Times New Roman" w:hAnsi="Times New Roman" w:cs="Times New Roman"/>
          <w:sz w:val="24"/>
          <w:szCs w:val="24"/>
        </w:rPr>
      </w:pPr>
      <w:r w:rsidRPr="006B7844">
        <w:rPr>
          <w:rFonts w:ascii="Times New Roman" w:hAnsi="Times New Roman" w:cs="Times New Roman"/>
          <w:sz w:val="24"/>
          <w:szCs w:val="24"/>
        </w:rPr>
        <w:t xml:space="preserve">Reliance Retail Ventures Ltd (RRVL) has agreed to buy German </w:t>
      </w:r>
      <w:bookmarkStart w:id="0" w:name="_GoBack"/>
      <w:bookmarkEnd w:id="0"/>
      <w:r w:rsidR="00FC5C43" w:rsidRPr="006B7844">
        <w:rPr>
          <w:rFonts w:ascii="Times New Roman" w:hAnsi="Times New Roman" w:cs="Times New Roman"/>
          <w:sz w:val="24"/>
          <w:szCs w:val="24"/>
        </w:rPr>
        <w:t>Firm</w:t>
      </w:r>
      <w:r w:rsidRPr="006B7844">
        <w:rPr>
          <w:rFonts w:ascii="Times New Roman" w:hAnsi="Times New Roman" w:cs="Times New Roman"/>
          <w:sz w:val="24"/>
          <w:szCs w:val="24"/>
        </w:rPr>
        <w:t xml:space="preserve"> Metro AG's </w:t>
      </w:r>
      <w:r w:rsidR="00FC5C43" w:rsidRPr="006B7844">
        <w:rPr>
          <w:rFonts w:ascii="Times New Roman" w:hAnsi="Times New Roman" w:cs="Times New Roman"/>
          <w:sz w:val="24"/>
          <w:szCs w:val="24"/>
        </w:rPr>
        <w:t>Retail for</w:t>
      </w:r>
      <w:r w:rsidRPr="006B7844">
        <w:rPr>
          <w:rFonts w:ascii="Times New Roman" w:hAnsi="Times New Roman" w:cs="Times New Roman"/>
          <w:sz w:val="24"/>
          <w:szCs w:val="24"/>
        </w:rPr>
        <w:t xml:space="preserve"> INR 2,850 crore as the conglomerate run by billionaire </w:t>
      </w:r>
      <w:proofErr w:type="spellStart"/>
      <w:r w:rsidRPr="006B7844">
        <w:rPr>
          <w:rFonts w:ascii="Times New Roman" w:hAnsi="Times New Roman" w:cs="Times New Roman"/>
          <w:sz w:val="24"/>
          <w:szCs w:val="24"/>
        </w:rPr>
        <w:t>Mukesh</w:t>
      </w:r>
      <w:proofErr w:type="spellEnd"/>
      <w:r w:rsidRPr="006B7844">
        <w:rPr>
          <w:rFonts w:ascii="Times New Roman" w:hAnsi="Times New Roman" w:cs="Times New Roman"/>
          <w:sz w:val="24"/>
          <w:szCs w:val="24"/>
        </w:rPr>
        <w:t xml:space="preserve"> </w:t>
      </w:r>
      <w:proofErr w:type="spellStart"/>
      <w:r w:rsidRPr="006B7844">
        <w:rPr>
          <w:rFonts w:ascii="Times New Roman" w:hAnsi="Times New Roman" w:cs="Times New Roman"/>
          <w:sz w:val="24"/>
          <w:szCs w:val="24"/>
        </w:rPr>
        <w:t>Ambani</w:t>
      </w:r>
      <w:proofErr w:type="spellEnd"/>
      <w:r w:rsidRPr="006B7844">
        <w:rPr>
          <w:rFonts w:ascii="Times New Roman" w:hAnsi="Times New Roman" w:cs="Times New Roman"/>
          <w:sz w:val="24"/>
          <w:szCs w:val="24"/>
        </w:rPr>
        <w:t xml:space="preserve"> seeks to strengthen its dominant position in India's mammoth retail sector. What will be the advantages to Reliance group by acquiring its competitor.</w:t>
      </w:r>
      <w:r w:rsidRPr="006B7844">
        <w:rPr>
          <w:rFonts w:ascii="Times New Roman" w:hAnsi="Times New Roman" w:cs="Times New Roman"/>
          <w:sz w:val="24"/>
          <w:szCs w:val="24"/>
        </w:rPr>
        <w:br/>
      </w:r>
    </w:p>
    <w:tbl>
      <w:tblPr>
        <w:tblStyle w:val="TableGrid"/>
        <w:tblW w:w="0" w:type="auto"/>
        <w:tblInd w:w="-34" w:type="dxa"/>
        <w:tblLook w:val="04A0" w:firstRow="1" w:lastRow="0" w:firstColumn="1" w:lastColumn="0" w:noHBand="0" w:noVBand="1"/>
      </w:tblPr>
      <w:tblGrid>
        <w:gridCol w:w="10824"/>
      </w:tblGrid>
      <w:tr w:rsidR="00ED6255" w:rsidTr="006B7844">
        <w:tc>
          <w:tcPr>
            <w:tcW w:w="11050" w:type="dxa"/>
          </w:tcPr>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Pr="006B7844" w:rsidRDefault="00ED6255" w:rsidP="006B7844">
            <w:pPr>
              <w:spacing w:after="160" w:line="259" w:lineRule="auto"/>
              <w:jc w:val="both"/>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6B7844" w:rsidRDefault="006B7844"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p w:rsidR="00ED6255" w:rsidRDefault="00ED6255" w:rsidP="00ED6255">
            <w:pPr>
              <w:pStyle w:val="ListParagraph"/>
              <w:ind w:left="0"/>
              <w:rPr>
                <w:rFonts w:ascii="Times New Roman" w:eastAsia="Times New Roman" w:hAnsi="Times New Roman" w:cs="Times New Roman"/>
                <w:sz w:val="24"/>
                <w:szCs w:val="24"/>
                <w:lang w:val="en-IN" w:eastAsia="en-IN"/>
              </w:rPr>
            </w:pPr>
          </w:p>
        </w:tc>
      </w:tr>
    </w:tbl>
    <w:p w:rsidR="00ED6255" w:rsidRPr="00ED6255" w:rsidRDefault="00ED6255" w:rsidP="00ED6255">
      <w:pPr>
        <w:pStyle w:val="ListParagraph"/>
        <w:ind w:left="502"/>
        <w:rPr>
          <w:rFonts w:ascii="Times New Roman" w:eastAsia="Times New Roman" w:hAnsi="Times New Roman" w:cs="Times New Roman"/>
          <w:sz w:val="24"/>
          <w:szCs w:val="24"/>
          <w:lang w:val="en-IN" w:eastAsia="en-IN"/>
        </w:rPr>
      </w:pPr>
    </w:p>
    <w:p w:rsidR="00536F1D" w:rsidRPr="006B7844" w:rsidRDefault="00F23796" w:rsidP="006B7844">
      <w:pPr>
        <w:jc w:val="both"/>
        <w:rPr>
          <w:rFonts w:ascii="Times New Roman" w:hAnsi="Times New Roman" w:cs="Times New Roman"/>
          <w:sz w:val="24"/>
          <w:szCs w:val="24"/>
        </w:rPr>
      </w:pPr>
      <w:r>
        <w:rPr>
          <w:rFonts w:ascii="Times New Roman" w:hAnsi="Times New Roman" w:cs="Times New Roman"/>
          <w:b/>
          <w:sz w:val="24"/>
          <w:szCs w:val="24"/>
        </w:rPr>
        <w:t>7</w:t>
      </w:r>
      <w:r w:rsidR="006B7844">
        <w:rPr>
          <w:rFonts w:ascii="Times New Roman" w:hAnsi="Times New Roman" w:cs="Times New Roman"/>
          <w:sz w:val="24"/>
          <w:szCs w:val="24"/>
        </w:rPr>
        <w:t>.Mu</w:t>
      </w:r>
      <w:r w:rsidR="00A16C7A" w:rsidRPr="006B7844">
        <w:rPr>
          <w:rFonts w:ascii="Times New Roman" w:hAnsi="Times New Roman" w:cs="Times New Roman"/>
          <w:sz w:val="24"/>
          <w:szCs w:val="24"/>
        </w:rPr>
        <w:t>kesh</w:t>
      </w:r>
      <w:r w:rsidR="005427D2" w:rsidRPr="006B7844">
        <w:rPr>
          <w:rFonts w:ascii="Times New Roman" w:hAnsi="Times New Roman" w:cs="Times New Roman"/>
          <w:sz w:val="24"/>
          <w:szCs w:val="24"/>
        </w:rPr>
        <w:t xml:space="preserve"> </w:t>
      </w:r>
      <w:proofErr w:type="spellStart"/>
      <w:r w:rsidR="005427D2" w:rsidRPr="006B7844">
        <w:rPr>
          <w:rFonts w:ascii="Times New Roman" w:hAnsi="Times New Roman" w:cs="Times New Roman"/>
          <w:sz w:val="24"/>
          <w:szCs w:val="24"/>
        </w:rPr>
        <w:t>Am</w:t>
      </w:r>
      <w:r w:rsidR="003D39AE" w:rsidRPr="006B7844">
        <w:rPr>
          <w:rFonts w:ascii="Times New Roman" w:hAnsi="Times New Roman" w:cs="Times New Roman"/>
          <w:sz w:val="24"/>
          <w:szCs w:val="24"/>
        </w:rPr>
        <w:t>b</w:t>
      </w:r>
      <w:r w:rsidR="00B55FEF" w:rsidRPr="006B7844">
        <w:rPr>
          <w:rFonts w:ascii="Times New Roman" w:hAnsi="Times New Roman" w:cs="Times New Roman"/>
          <w:sz w:val="24"/>
          <w:szCs w:val="24"/>
        </w:rPr>
        <w:t>a</w:t>
      </w:r>
      <w:r w:rsidR="003D39AE" w:rsidRPr="006B7844">
        <w:rPr>
          <w:rFonts w:ascii="Times New Roman" w:hAnsi="Times New Roman" w:cs="Times New Roman"/>
          <w:sz w:val="24"/>
          <w:szCs w:val="24"/>
        </w:rPr>
        <w:t>ni</w:t>
      </w:r>
      <w:proofErr w:type="spellEnd"/>
      <w:r w:rsidR="003D39AE" w:rsidRPr="006B7844">
        <w:rPr>
          <w:rFonts w:ascii="Times New Roman" w:hAnsi="Times New Roman" w:cs="Times New Roman"/>
          <w:sz w:val="24"/>
          <w:szCs w:val="24"/>
        </w:rPr>
        <w:t xml:space="preserve"> </w:t>
      </w:r>
      <w:r w:rsidR="00B55FEF" w:rsidRPr="006B7844">
        <w:rPr>
          <w:rFonts w:ascii="Times New Roman" w:hAnsi="Times New Roman" w:cs="Times New Roman"/>
          <w:sz w:val="24"/>
          <w:szCs w:val="24"/>
        </w:rPr>
        <w:t>wishes</w:t>
      </w:r>
      <w:r w:rsidR="00A16C7A" w:rsidRPr="006B7844">
        <w:rPr>
          <w:rFonts w:ascii="Times New Roman" w:hAnsi="Times New Roman" w:cs="Times New Roman"/>
          <w:sz w:val="24"/>
          <w:szCs w:val="24"/>
        </w:rPr>
        <w:t xml:space="preserve"> to keep a check on </w:t>
      </w:r>
      <w:r w:rsidR="003D39AE" w:rsidRPr="006B7844">
        <w:rPr>
          <w:rFonts w:ascii="Times New Roman" w:hAnsi="Times New Roman" w:cs="Times New Roman"/>
          <w:sz w:val="24"/>
          <w:szCs w:val="24"/>
        </w:rPr>
        <w:t>these diverse portfolios</w:t>
      </w:r>
      <w:r w:rsidR="00A16C7A" w:rsidRPr="006B7844">
        <w:rPr>
          <w:rFonts w:ascii="Times New Roman" w:hAnsi="Times New Roman" w:cs="Times New Roman"/>
          <w:sz w:val="24"/>
          <w:szCs w:val="24"/>
        </w:rPr>
        <w:t xml:space="preserve"> and take decision accordingly. Based the information given, suggest to him which portfolio </w:t>
      </w:r>
      <w:r w:rsidR="003D39AE" w:rsidRPr="006B7844">
        <w:rPr>
          <w:rFonts w:ascii="Times New Roman" w:hAnsi="Times New Roman" w:cs="Times New Roman"/>
          <w:sz w:val="24"/>
          <w:szCs w:val="24"/>
        </w:rPr>
        <w:t xml:space="preserve">he should allow to GROW, which to HOLD and which to </w:t>
      </w:r>
      <w:proofErr w:type="gramStart"/>
      <w:r w:rsidR="003D39AE" w:rsidRPr="006B7844">
        <w:rPr>
          <w:rFonts w:ascii="Times New Roman" w:hAnsi="Times New Roman" w:cs="Times New Roman"/>
          <w:sz w:val="24"/>
          <w:szCs w:val="24"/>
        </w:rPr>
        <w:t>HARVEST.</w:t>
      </w:r>
      <w:r w:rsidR="00ED6255" w:rsidRPr="006B7844">
        <w:rPr>
          <w:rFonts w:ascii="Times New Roman" w:hAnsi="Times New Roman" w:cs="Times New Roman"/>
          <w:sz w:val="24"/>
          <w:szCs w:val="24"/>
        </w:rPr>
        <w:t>-</w:t>
      </w:r>
      <w:proofErr w:type="gramEnd"/>
      <w:r w:rsidR="00ED6255" w:rsidRPr="006B7844">
        <w:rPr>
          <w:rFonts w:ascii="Times New Roman" w:hAnsi="Times New Roman" w:cs="Times New Roman"/>
          <w:sz w:val="24"/>
          <w:szCs w:val="24"/>
        </w:rPr>
        <w:t>6M</w:t>
      </w:r>
    </w:p>
    <w:tbl>
      <w:tblPr>
        <w:tblW w:w="4530" w:type="pct"/>
        <w:tblInd w:w="505" w:type="dxa"/>
        <w:tblLayout w:type="fixed"/>
        <w:tblLook w:val="04A0" w:firstRow="1" w:lastRow="0" w:firstColumn="1" w:lastColumn="0" w:noHBand="0" w:noVBand="1"/>
      </w:tblPr>
      <w:tblGrid>
        <w:gridCol w:w="2404"/>
        <w:gridCol w:w="849"/>
        <w:gridCol w:w="1277"/>
        <w:gridCol w:w="1134"/>
        <w:gridCol w:w="1277"/>
        <w:gridCol w:w="1558"/>
        <w:gridCol w:w="1277"/>
      </w:tblGrid>
      <w:tr w:rsidR="00A95B1B" w:rsidRPr="00275BE7" w:rsidTr="001B491C">
        <w:trPr>
          <w:trHeight w:val="255"/>
        </w:trPr>
        <w:tc>
          <w:tcPr>
            <w:tcW w:w="12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Factor</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Weight</w:t>
            </w:r>
          </w:p>
        </w:tc>
        <w:tc>
          <w:tcPr>
            <w:tcW w:w="3336" w:type="pct"/>
            <w:gridSpan w:val="5"/>
            <w:tcBorders>
              <w:top w:val="single" w:sz="4" w:space="0" w:color="auto"/>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Ratings (score 1 to 10)</w:t>
            </w:r>
          </w:p>
        </w:tc>
      </w:tr>
      <w:tr w:rsidR="00A95B1B" w:rsidRPr="00275BE7" w:rsidTr="001B491C">
        <w:trPr>
          <w:trHeight w:val="25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p>
        </w:tc>
        <w:tc>
          <w:tcPr>
            <w:tcW w:w="653"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proofErr w:type="spellStart"/>
            <w:r w:rsidRPr="00275BE7">
              <w:rPr>
                <w:rFonts w:ascii="Times New Roman" w:eastAsia="Times New Roman" w:hAnsi="Times New Roman" w:cs="Times New Roman"/>
                <w:b/>
                <w:bCs/>
                <w:sz w:val="24"/>
                <w:szCs w:val="24"/>
                <w:lang w:eastAsia="en-IN"/>
              </w:rPr>
              <w:t>Jio</w:t>
            </w:r>
            <w:proofErr w:type="spellEnd"/>
            <w:r w:rsidRPr="00275BE7">
              <w:rPr>
                <w:rFonts w:ascii="Times New Roman" w:eastAsia="Times New Roman" w:hAnsi="Times New Roman" w:cs="Times New Roman"/>
                <w:b/>
                <w:bCs/>
                <w:sz w:val="24"/>
                <w:szCs w:val="24"/>
                <w:lang w:eastAsia="en-IN"/>
              </w:rPr>
              <w:t xml:space="preserve"> communications </w:t>
            </w:r>
          </w:p>
        </w:tc>
        <w:tc>
          <w:tcPr>
            <w:tcW w:w="580"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proofErr w:type="spellStart"/>
            <w:r w:rsidRPr="00275BE7">
              <w:rPr>
                <w:rFonts w:ascii="Times New Roman" w:eastAsia="Times New Roman" w:hAnsi="Times New Roman" w:cs="Times New Roman"/>
                <w:b/>
                <w:bCs/>
                <w:sz w:val="24"/>
                <w:szCs w:val="24"/>
                <w:lang w:eastAsia="en-IN"/>
              </w:rPr>
              <w:t>Vimal</w:t>
            </w:r>
            <w:proofErr w:type="spellEnd"/>
          </w:p>
        </w:tc>
        <w:tc>
          <w:tcPr>
            <w:tcW w:w="653"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 xml:space="preserve">Reliance fresh </w:t>
            </w:r>
          </w:p>
        </w:tc>
        <w:tc>
          <w:tcPr>
            <w:tcW w:w="797"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proofErr w:type="spellStart"/>
            <w:r w:rsidRPr="00275BE7">
              <w:rPr>
                <w:rFonts w:ascii="Times New Roman" w:eastAsia="Times New Roman" w:hAnsi="Times New Roman" w:cs="Times New Roman"/>
                <w:b/>
                <w:bCs/>
                <w:sz w:val="24"/>
                <w:szCs w:val="24"/>
                <w:lang w:eastAsia="en-IN"/>
              </w:rPr>
              <w:t>Jio</w:t>
            </w:r>
            <w:proofErr w:type="spellEnd"/>
            <w:r w:rsidRPr="00275BE7">
              <w:rPr>
                <w:rFonts w:ascii="Times New Roman" w:eastAsia="Times New Roman" w:hAnsi="Times New Roman" w:cs="Times New Roman"/>
                <w:b/>
                <w:bCs/>
                <w:sz w:val="24"/>
                <w:szCs w:val="24"/>
                <w:lang w:eastAsia="en-IN"/>
              </w:rPr>
              <w:t xml:space="preserve"> Money </w:t>
            </w:r>
          </w:p>
        </w:tc>
        <w:tc>
          <w:tcPr>
            <w:tcW w:w="653" w:type="pct"/>
            <w:tcBorders>
              <w:top w:val="nil"/>
              <w:left w:val="nil"/>
              <w:bottom w:val="single" w:sz="4" w:space="0" w:color="auto"/>
              <w:right w:val="single" w:sz="4" w:space="0" w:color="auto"/>
            </w:tcBorders>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 xml:space="preserve">Colors </w:t>
            </w:r>
          </w:p>
        </w:tc>
      </w:tr>
      <w:tr w:rsidR="00A95B1B"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Industry growth rate</w:t>
            </w:r>
          </w:p>
        </w:tc>
        <w:tc>
          <w:tcPr>
            <w:tcW w:w="434"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30%</w:t>
            </w:r>
          </w:p>
        </w:tc>
        <w:tc>
          <w:tcPr>
            <w:tcW w:w="653"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580"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c>
          <w:tcPr>
            <w:tcW w:w="653"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797"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653" w:type="pct"/>
            <w:tcBorders>
              <w:top w:val="nil"/>
              <w:left w:val="nil"/>
              <w:bottom w:val="single" w:sz="4" w:space="0" w:color="auto"/>
              <w:right w:val="single" w:sz="4" w:space="0" w:color="auto"/>
            </w:tcBorders>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r>
      <w:tr w:rsidR="00A95B1B"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Industry size</w:t>
            </w:r>
          </w:p>
        </w:tc>
        <w:tc>
          <w:tcPr>
            <w:tcW w:w="434" w:type="pct"/>
            <w:tcBorders>
              <w:top w:val="nil"/>
              <w:left w:val="nil"/>
              <w:bottom w:val="single" w:sz="4" w:space="0" w:color="auto"/>
              <w:right w:val="single" w:sz="4" w:space="0" w:color="auto"/>
            </w:tcBorders>
            <w:shd w:val="clear" w:color="auto" w:fill="auto"/>
            <w:noWrap/>
            <w:vAlign w:val="bottom"/>
            <w:hideMark/>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10%</w:t>
            </w:r>
          </w:p>
        </w:tc>
        <w:tc>
          <w:tcPr>
            <w:tcW w:w="653"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c>
          <w:tcPr>
            <w:tcW w:w="580"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7</w:t>
            </w:r>
          </w:p>
        </w:tc>
        <w:tc>
          <w:tcPr>
            <w:tcW w:w="653"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797" w:type="pct"/>
            <w:tcBorders>
              <w:top w:val="nil"/>
              <w:left w:val="nil"/>
              <w:bottom w:val="single" w:sz="4" w:space="0" w:color="auto"/>
              <w:right w:val="single" w:sz="4" w:space="0" w:color="auto"/>
            </w:tcBorders>
            <w:shd w:val="clear" w:color="auto" w:fill="auto"/>
            <w:noWrap/>
            <w:vAlign w:val="bottom"/>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653" w:type="pct"/>
            <w:tcBorders>
              <w:top w:val="nil"/>
              <w:left w:val="nil"/>
              <w:bottom w:val="single" w:sz="4" w:space="0" w:color="auto"/>
              <w:right w:val="single" w:sz="4" w:space="0" w:color="auto"/>
            </w:tcBorders>
          </w:tcPr>
          <w:p w:rsidR="00A95B1B" w:rsidRPr="00275BE7" w:rsidRDefault="00A95B1B"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4</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 xml:space="preserve">Market share </w:t>
            </w:r>
          </w:p>
        </w:tc>
        <w:tc>
          <w:tcPr>
            <w:tcW w:w="434"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30%</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Low competition</w:t>
            </w:r>
          </w:p>
        </w:tc>
        <w:tc>
          <w:tcPr>
            <w:tcW w:w="434" w:type="pct"/>
            <w:tcBorders>
              <w:top w:val="nil"/>
              <w:left w:val="nil"/>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20%</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6</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 xml:space="preserve">Industry profitability </w:t>
            </w:r>
          </w:p>
        </w:tc>
        <w:tc>
          <w:tcPr>
            <w:tcW w:w="434" w:type="pct"/>
            <w:tcBorders>
              <w:top w:val="nil"/>
              <w:left w:val="nil"/>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 xml:space="preserve">    40% </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7</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9</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p>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Relative growth rate</w:t>
            </w:r>
          </w:p>
        </w:tc>
        <w:tc>
          <w:tcPr>
            <w:tcW w:w="434"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20%</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7</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6</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5</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Brand reputation (based on customer review)</w:t>
            </w:r>
          </w:p>
        </w:tc>
        <w:tc>
          <w:tcPr>
            <w:tcW w:w="434"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20%</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7</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6</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r>
      <w:tr w:rsidR="003D39AE" w:rsidRPr="00275BE7" w:rsidTr="001B491C">
        <w:trPr>
          <w:trHeight w:val="255"/>
        </w:trPr>
        <w:tc>
          <w:tcPr>
            <w:tcW w:w="1230" w:type="pct"/>
            <w:tcBorders>
              <w:top w:val="nil"/>
              <w:left w:val="single" w:sz="4" w:space="0" w:color="auto"/>
              <w:bottom w:val="single" w:sz="4" w:space="0" w:color="auto"/>
              <w:right w:val="single" w:sz="4" w:space="0" w:color="auto"/>
            </w:tcBorders>
            <w:shd w:val="clear" w:color="auto" w:fill="auto"/>
            <w:noWrap/>
            <w:vAlign w:val="bottom"/>
            <w:hideMark/>
          </w:tcPr>
          <w:p w:rsidR="003D39AE" w:rsidRPr="00275BE7" w:rsidRDefault="003D39AE" w:rsidP="00275BE7">
            <w:pPr>
              <w:spacing w:after="0" w:line="240" w:lineRule="auto"/>
              <w:jc w:val="both"/>
              <w:rPr>
                <w:rFonts w:ascii="Times New Roman" w:eastAsia="Times New Roman" w:hAnsi="Times New Roman" w:cs="Times New Roman"/>
                <w:b/>
                <w:bCs/>
                <w:sz w:val="24"/>
                <w:szCs w:val="24"/>
                <w:lang w:eastAsia="en-IN"/>
              </w:rPr>
            </w:pPr>
            <w:r w:rsidRPr="00275BE7">
              <w:rPr>
                <w:rFonts w:ascii="Times New Roman" w:eastAsia="Times New Roman" w:hAnsi="Times New Roman" w:cs="Times New Roman"/>
                <w:b/>
                <w:bCs/>
                <w:sz w:val="24"/>
                <w:szCs w:val="24"/>
                <w:lang w:eastAsia="en-IN"/>
              </w:rPr>
              <w:t xml:space="preserve">Customer service </w:t>
            </w:r>
          </w:p>
        </w:tc>
        <w:tc>
          <w:tcPr>
            <w:tcW w:w="434"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30%</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7</w:t>
            </w:r>
          </w:p>
        </w:tc>
        <w:tc>
          <w:tcPr>
            <w:tcW w:w="580"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c>
          <w:tcPr>
            <w:tcW w:w="653"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6</w:t>
            </w:r>
          </w:p>
        </w:tc>
        <w:tc>
          <w:tcPr>
            <w:tcW w:w="797" w:type="pct"/>
            <w:tcBorders>
              <w:top w:val="nil"/>
              <w:left w:val="nil"/>
              <w:bottom w:val="single" w:sz="4" w:space="0" w:color="auto"/>
              <w:right w:val="single" w:sz="4" w:space="0" w:color="auto"/>
            </w:tcBorders>
            <w:shd w:val="clear" w:color="auto" w:fill="auto"/>
            <w:noWrap/>
            <w:vAlign w:val="bottom"/>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3</w:t>
            </w:r>
          </w:p>
        </w:tc>
        <w:tc>
          <w:tcPr>
            <w:tcW w:w="653" w:type="pct"/>
            <w:tcBorders>
              <w:top w:val="nil"/>
              <w:left w:val="nil"/>
              <w:bottom w:val="single" w:sz="4" w:space="0" w:color="auto"/>
              <w:right w:val="single" w:sz="4" w:space="0" w:color="auto"/>
            </w:tcBorders>
          </w:tcPr>
          <w:p w:rsidR="003D39AE" w:rsidRPr="00275BE7" w:rsidRDefault="003D39AE" w:rsidP="00275BE7">
            <w:pPr>
              <w:spacing w:after="0" w:line="240" w:lineRule="auto"/>
              <w:jc w:val="both"/>
              <w:rPr>
                <w:rFonts w:ascii="Times New Roman" w:eastAsia="Times New Roman" w:hAnsi="Times New Roman" w:cs="Times New Roman"/>
                <w:sz w:val="24"/>
                <w:szCs w:val="24"/>
                <w:lang w:eastAsia="en-IN"/>
              </w:rPr>
            </w:pPr>
            <w:r w:rsidRPr="00275BE7">
              <w:rPr>
                <w:rFonts w:ascii="Times New Roman" w:eastAsia="Times New Roman" w:hAnsi="Times New Roman" w:cs="Times New Roman"/>
                <w:sz w:val="24"/>
                <w:szCs w:val="24"/>
                <w:lang w:eastAsia="en-IN"/>
              </w:rPr>
              <w:t>8</w:t>
            </w:r>
          </w:p>
        </w:tc>
      </w:tr>
    </w:tbl>
    <w:p w:rsidR="00536F1D" w:rsidRPr="00275BE7" w:rsidRDefault="00536F1D" w:rsidP="00275BE7">
      <w:pPr>
        <w:spacing w:after="0" w:line="240" w:lineRule="auto"/>
        <w:jc w:val="both"/>
        <w:rPr>
          <w:rFonts w:ascii="Times New Roman" w:hAnsi="Times New Roman" w:cs="Times New Roman"/>
          <w:b/>
          <w:sz w:val="24"/>
          <w:szCs w:val="24"/>
        </w:rPr>
      </w:pPr>
    </w:p>
    <w:p w:rsidR="0021542A" w:rsidRPr="00275BE7" w:rsidRDefault="0021542A" w:rsidP="00275BE7">
      <w:pPr>
        <w:spacing w:after="0" w:line="240" w:lineRule="auto"/>
        <w:jc w:val="both"/>
        <w:rPr>
          <w:rFonts w:ascii="Times New Roman" w:hAnsi="Times New Roman" w:cs="Times New Roman"/>
          <w:b/>
          <w:sz w:val="24"/>
          <w:szCs w:val="24"/>
        </w:rPr>
      </w:pPr>
    </w:p>
    <w:p w:rsidR="0036401B" w:rsidRDefault="0036401B"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Default="003F5040" w:rsidP="00275BE7">
      <w:pPr>
        <w:spacing w:after="0" w:line="240" w:lineRule="auto"/>
        <w:jc w:val="both"/>
        <w:rPr>
          <w:rFonts w:ascii="Times New Roman" w:hAnsi="Times New Roman" w:cs="Times New Roman"/>
          <w:b/>
          <w:sz w:val="24"/>
          <w:szCs w:val="24"/>
        </w:rPr>
      </w:pPr>
    </w:p>
    <w:p w:rsidR="003F5040" w:rsidRPr="00275BE7" w:rsidRDefault="003F5040" w:rsidP="00275BE7">
      <w:pPr>
        <w:spacing w:after="0" w:line="240" w:lineRule="auto"/>
        <w:jc w:val="both"/>
        <w:rPr>
          <w:rFonts w:ascii="Times New Roman" w:hAnsi="Times New Roman" w:cs="Times New Roman"/>
          <w:b/>
          <w:sz w:val="24"/>
          <w:szCs w:val="24"/>
        </w:rPr>
      </w:pPr>
    </w:p>
    <w:p w:rsidR="0036401B" w:rsidRPr="00275BE7" w:rsidRDefault="0036401B" w:rsidP="00275BE7">
      <w:pPr>
        <w:spacing w:after="0" w:line="240" w:lineRule="auto"/>
        <w:jc w:val="both"/>
        <w:rPr>
          <w:rFonts w:ascii="Times New Roman" w:hAnsi="Times New Roman" w:cs="Times New Roman"/>
          <w:b/>
          <w:sz w:val="24"/>
          <w:szCs w:val="24"/>
        </w:rPr>
      </w:pPr>
    </w:p>
    <w:p w:rsidR="004D3667" w:rsidRPr="00275BE7" w:rsidRDefault="004D3667" w:rsidP="00275BE7">
      <w:pPr>
        <w:spacing w:after="0" w:line="240" w:lineRule="auto"/>
        <w:jc w:val="both"/>
        <w:rPr>
          <w:rFonts w:ascii="Times New Roman" w:hAnsi="Times New Roman" w:cs="Times New Roman"/>
          <w:b/>
          <w:sz w:val="24"/>
          <w:szCs w:val="24"/>
        </w:rPr>
      </w:pPr>
    </w:p>
    <w:sectPr w:rsidR="004D3667" w:rsidRPr="00275BE7" w:rsidSect="008E17D3">
      <w:footerReference w:type="default" r:id="rId7"/>
      <w:pgSz w:w="12240" w:h="15840"/>
      <w:pgMar w:top="432" w:right="720" w:bottom="720"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C74" w:rsidRDefault="00916C74" w:rsidP="009143A5">
      <w:pPr>
        <w:spacing w:after="0" w:line="240" w:lineRule="auto"/>
      </w:pPr>
      <w:r>
        <w:separator/>
      </w:r>
    </w:p>
  </w:endnote>
  <w:endnote w:type="continuationSeparator" w:id="0">
    <w:p w:rsidR="00916C74" w:rsidRDefault="00916C74" w:rsidP="0091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D3" w:rsidRPr="008E17D3" w:rsidRDefault="008E17D3">
    <w:pPr>
      <w:pStyle w:val="Footer"/>
      <w:jc w:val="center"/>
    </w:pPr>
    <w:r w:rsidRPr="008E17D3">
      <w:t xml:space="preserve">Page </w:t>
    </w:r>
    <w:r w:rsidR="00BC63EA" w:rsidRPr="008E17D3">
      <w:fldChar w:fldCharType="begin"/>
    </w:r>
    <w:r w:rsidRPr="008E17D3">
      <w:instrText xml:space="preserve"> PAGE  \* Arabic  \* MERGEFORMAT </w:instrText>
    </w:r>
    <w:r w:rsidR="00BC63EA" w:rsidRPr="008E17D3">
      <w:fldChar w:fldCharType="separate"/>
    </w:r>
    <w:r w:rsidR="008B6945">
      <w:rPr>
        <w:noProof/>
      </w:rPr>
      <w:t>9</w:t>
    </w:r>
    <w:r w:rsidR="00BC63EA" w:rsidRPr="008E17D3">
      <w:fldChar w:fldCharType="end"/>
    </w:r>
    <w:r w:rsidRPr="008E17D3">
      <w:t xml:space="preserve"> of </w:t>
    </w:r>
    <w:r w:rsidR="00916C74">
      <w:fldChar w:fldCharType="begin"/>
    </w:r>
    <w:r w:rsidR="00916C74">
      <w:instrText xml:space="preserve"> NUMPAGES  \* Arabic  \* MERGEFORMAT </w:instrText>
    </w:r>
    <w:r w:rsidR="00916C74">
      <w:fldChar w:fldCharType="separate"/>
    </w:r>
    <w:r w:rsidR="008B6945">
      <w:rPr>
        <w:noProof/>
      </w:rPr>
      <w:t>9</w:t>
    </w:r>
    <w:r w:rsidR="00916C74">
      <w:rPr>
        <w:noProof/>
      </w:rPr>
      <w:fldChar w:fldCharType="end"/>
    </w:r>
  </w:p>
  <w:p w:rsidR="008E17D3" w:rsidRDefault="008E17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C74" w:rsidRDefault="00916C74" w:rsidP="009143A5">
      <w:pPr>
        <w:spacing w:after="0" w:line="240" w:lineRule="auto"/>
      </w:pPr>
      <w:r>
        <w:separator/>
      </w:r>
    </w:p>
  </w:footnote>
  <w:footnote w:type="continuationSeparator" w:id="0">
    <w:p w:rsidR="00916C74" w:rsidRDefault="00916C74" w:rsidP="0091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0AB9"/>
    <w:multiLevelType w:val="hybridMultilevel"/>
    <w:tmpl w:val="2ED4E546"/>
    <w:lvl w:ilvl="0" w:tplc="9C1A2A40">
      <w:start w:val="9"/>
      <w:numFmt w:val="decimal"/>
      <w:lvlText w:val="%1."/>
      <w:lvlJc w:val="left"/>
      <w:pPr>
        <w:ind w:left="1800" w:hanging="360"/>
      </w:pPr>
      <w:rPr>
        <w:rFonts w:eastAsia="Times New Roman" w:cs="Times New Roman" w:hint="default"/>
        <w:color w:val="000000"/>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833689D"/>
    <w:multiLevelType w:val="multilevel"/>
    <w:tmpl w:val="A3769524"/>
    <w:lvl w:ilvl="0">
      <w:start w:val="1"/>
      <w:numFmt w:val="decimal"/>
      <w:lvlText w:val="%1."/>
      <w:lvlJc w:val="left"/>
      <w:pPr>
        <w:ind w:left="502" w:hanging="360"/>
      </w:pPr>
      <w:rPr>
        <w:rFonts w:ascii="Times New Roman" w:eastAsia="Times New Roman" w:hAnsi="Times New Roman" w:cs="Times New Roman" w:hint="default"/>
        <w:b/>
        <w:sz w:val="24"/>
      </w:rPr>
    </w:lvl>
    <w:lvl w:ilvl="1">
      <w:start w:val="1"/>
      <w:numFmt w:val="decimal"/>
      <w:isLgl/>
      <w:lvlText w:val="%1.%2."/>
      <w:lvlJc w:val="left"/>
      <w:pPr>
        <w:ind w:left="1080" w:hanging="360"/>
      </w:pPr>
      <w:rPr>
        <w:rFonts w:hint="default"/>
        <w:b/>
        <w:bCs/>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2" w15:restartNumberingAfterBreak="0">
    <w:nsid w:val="2FCC5F83"/>
    <w:multiLevelType w:val="hybridMultilevel"/>
    <w:tmpl w:val="349CD19C"/>
    <w:lvl w:ilvl="0" w:tplc="FA4E48EC">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2CA2B46"/>
    <w:multiLevelType w:val="hybridMultilevel"/>
    <w:tmpl w:val="1C66FCDE"/>
    <w:lvl w:ilvl="0" w:tplc="9578C8F6">
      <w:start w:val="2"/>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0200C5"/>
    <w:multiLevelType w:val="hybridMultilevel"/>
    <w:tmpl w:val="4B126544"/>
    <w:lvl w:ilvl="0" w:tplc="037A9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85B99"/>
    <w:multiLevelType w:val="hybridMultilevel"/>
    <w:tmpl w:val="A6D48038"/>
    <w:lvl w:ilvl="0" w:tplc="23946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E4C8E"/>
    <w:multiLevelType w:val="multilevel"/>
    <w:tmpl w:val="0FC8E98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49B91103"/>
    <w:multiLevelType w:val="hybridMultilevel"/>
    <w:tmpl w:val="6D3870AC"/>
    <w:lvl w:ilvl="0" w:tplc="FE905E8A">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B6F8B"/>
    <w:multiLevelType w:val="hybridMultilevel"/>
    <w:tmpl w:val="88B62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A76499"/>
    <w:multiLevelType w:val="hybridMultilevel"/>
    <w:tmpl w:val="04267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760A38"/>
    <w:multiLevelType w:val="hybridMultilevel"/>
    <w:tmpl w:val="7ED06F80"/>
    <w:lvl w:ilvl="0" w:tplc="68AADC12">
      <w:start w:val="1"/>
      <w:numFmt w:val="bullet"/>
      <w:pStyle w:val="Plain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71C8F"/>
    <w:multiLevelType w:val="hybridMultilevel"/>
    <w:tmpl w:val="2E98E6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ED3B1B"/>
    <w:multiLevelType w:val="hybridMultilevel"/>
    <w:tmpl w:val="860AA012"/>
    <w:lvl w:ilvl="0" w:tplc="4038F1B8">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E6593E"/>
    <w:multiLevelType w:val="hybridMultilevel"/>
    <w:tmpl w:val="5DDE7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2824828"/>
    <w:multiLevelType w:val="hybridMultilevel"/>
    <w:tmpl w:val="64EE6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6"/>
  </w:num>
  <w:num w:numId="5">
    <w:abstractNumId w:val="14"/>
  </w:num>
  <w:num w:numId="6">
    <w:abstractNumId w:val="4"/>
  </w:num>
  <w:num w:numId="7">
    <w:abstractNumId w:val="11"/>
  </w:num>
  <w:num w:numId="8">
    <w:abstractNumId w:val="9"/>
  </w:num>
  <w:num w:numId="9">
    <w:abstractNumId w:val="1"/>
  </w:num>
  <w:num w:numId="10">
    <w:abstractNumId w:val="8"/>
  </w:num>
  <w:num w:numId="11">
    <w:abstractNumId w:val="12"/>
  </w:num>
  <w:num w:numId="12">
    <w:abstractNumId w:val="7"/>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bSwNLY0NjO1sDBU0lEKTi0uzszPAykwqgUAzvluSSwAAAA="/>
  </w:docVars>
  <w:rsids>
    <w:rsidRoot w:val="00BE2F9A"/>
    <w:rsid w:val="00001113"/>
    <w:rsid w:val="0002791B"/>
    <w:rsid w:val="00036ED0"/>
    <w:rsid w:val="000546CD"/>
    <w:rsid w:val="000D2395"/>
    <w:rsid w:val="000E28DC"/>
    <w:rsid w:val="000E38FD"/>
    <w:rsid w:val="000E4427"/>
    <w:rsid w:val="000F0999"/>
    <w:rsid w:val="00105C41"/>
    <w:rsid w:val="00153003"/>
    <w:rsid w:val="001551A9"/>
    <w:rsid w:val="00161515"/>
    <w:rsid w:val="001B491C"/>
    <w:rsid w:val="001F1465"/>
    <w:rsid w:val="00211258"/>
    <w:rsid w:val="00214401"/>
    <w:rsid w:val="0021542A"/>
    <w:rsid w:val="00246B3E"/>
    <w:rsid w:val="00253AE6"/>
    <w:rsid w:val="00253D99"/>
    <w:rsid w:val="00260164"/>
    <w:rsid w:val="00275BE7"/>
    <w:rsid w:val="00277C06"/>
    <w:rsid w:val="002957C7"/>
    <w:rsid w:val="002B7BA8"/>
    <w:rsid w:val="002D59B4"/>
    <w:rsid w:val="002D65DA"/>
    <w:rsid w:val="002E088A"/>
    <w:rsid w:val="002E09D3"/>
    <w:rsid w:val="002E3D7F"/>
    <w:rsid w:val="002F2D44"/>
    <w:rsid w:val="002F3CB7"/>
    <w:rsid w:val="00300E31"/>
    <w:rsid w:val="0030505E"/>
    <w:rsid w:val="00324839"/>
    <w:rsid w:val="00327EC8"/>
    <w:rsid w:val="00333488"/>
    <w:rsid w:val="00352938"/>
    <w:rsid w:val="0036401B"/>
    <w:rsid w:val="00392CDB"/>
    <w:rsid w:val="003C5DFB"/>
    <w:rsid w:val="003D39AE"/>
    <w:rsid w:val="003F5040"/>
    <w:rsid w:val="00400C0D"/>
    <w:rsid w:val="00404646"/>
    <w:rsid w:val="004057EF"/>
    <w:rsid w:val="004465B5"/>
    <w:rsid w:val="00493D58"/>
    <w:rsid w:val="004A4330"/>
    <w:rsid w:val="004B005D"/>
    <w:rsid w:val="004C2F8C"/>
    <w:rsid w:val="004C4392"/>
    <w:rsid w:val="004D3667"/>
    <w:rsid w:val="004F58B1"/>
    <w:rsid w:val="00501327"/>
    <w:rsid w:val="0050676E"/>
    <w:rsid w:val="005113E8"/>
    <w:rsid w:val="00512E3B"/>
    <w:rsid w:val="00513AEE"/>
    <w:rsid w:val="00535FD6"/>
    <w:rsid w:val="00536F1D"/>
    <w:rsid w:val="005420AA"/>
    <w:rsid w:val="005427D2"/>
    <w:rsid w:val="005734B4"/>
    <w:rsid w:val="00574EF6"/>
    <w:rsid w:val="00584B36"/>
    <w:rsid w:val="005903FA"/>
    <w:rsid w:val="005A4633"/>
    <w:rsid w:val="005F292B"/>
    <w:rsid w:val="005F4108"/>
    <w:rsid w:val="0062038C"/>
    <w:rsid w:val="00621619"/>
    <w:rsid w:val="00625771"/>
    <w:rsid w:val="00630B18"/>
    <w:rsid w:val="00637ECC"/>
    <w:rsid w:val="00653E39"/>
    <w:rsid w:val="00694F62"/>
    <w:rsid w:val="006A5867"/>
    <w:rsid w:val="006B4190"/>
    <w:rsid w:val="006B7844"/>
    <w:rsid w:val="006D56C6"/>
    <w:rsid w:val="006E145F"/>
    <w:rsid w:val="00700EA5"/>
    <w:rsid w:val="007351A1"/>
    <w:rsid w:val="00746913"/>
    <w:rsid w:val="00752856"/>
    <w:rsid w:val="00771619"/>
    <w:rsid w:val="0078784F"/>
    <w:rsid w:val="00792481"/>
    <w:rsid w:val="00794EAE"/>
    <w:rsid w:val="007B0F59"/>
    <w:rsid w:val="007B298A"/>
    <w:rsid w:val="007D2CCA"/>
    <w:rsid w:val="007D3F6D"/>
    <w:rsid w:val="007F076F"/>
    <w:rsid w:val="0080178E"/>
    <w:rsid w:val="008035EA"/>
    <w:rsid w:val="008037D3"/>
    <w:rsid w:val="008163D5"/>
    <w:rsid w:val="008444CD"/>
    <w:rsid w:val="00857C87"/>
    <w:rsid w:val="00886A04"/>
    <w:rsid w:val="008A407A"/>
    <w:rsid w:val="008B6945"/>
    <w:rsid w:val="008C576D"/>
    <w:rsid w:val="008E17D3"/>
    <w:rsid w:val="008F4023"/>
    <w:rsid w:val="009143A5"/>
    <w:rsid w:val="0091602C"/>
    <w:rsid w:val="00916C74"/>
    <w:rsid w:val="00917EC2"/>
    <w:rsid w:val="009660A9"/>
    <w:rsid w:val="009825EF"/>
    <w:rsid w:val="009A247A"/>
    <w:rsid w:val="009A4E5C"/>
    <w:rsid w:val="009B369A"/>
    <w:rsid w:val="00A16C7A"/>
    <w:rsid w:val="00A46087"/>
    <w:rsid w:val="00A46A02"/>
    <w:rsid w:val="00A529C2"/>
    <w:rsid w:val="00A5648D"/>
    <w:rsid w:val="00A76C01"/>
    <w:rsid w:val="00A95B1B"/>
    <w:rsid w:val="00AA23C4"/>
    <w:rsid w:val="00AC0857"/>
    <w:rsid w:val="00AF29AC"/>
    <w:rsid w:val="00B0358C"/>
    <w:rsid w:val="00B044EB"/>
    <w:rsid w:val="00B136FA"/>
    <w:rsid w:val="00B34BAD"/>
    <w:rsid w:val="00B55FEF"/>
    <w:rsid w:val="00B57EDC"/>
    <w:rsid w:val="00B6106C"/>
    <w:rsid w:val="00B9124B"/>
    <w:rsid w:val="00BA114A"/>
    <w:rsid w:val="00BC3657"/>
    <w:rsid w:val="00BC63EA"/>
    <w:rsid w:val="00BD2412"/>
    <w:rsid w:val="00BD510A"/>
    <w:rsid w:val="00BD75C3"/>
    <w:rsid w:val="00BE2F9A"/>
    <w:rsid w:val="00BE2FB8"/>
    <w:rsid w:val="00BF33DD"/>
    <w:rsid w:val="00C1177F"/>
    <w:rsid w:val="00C15C8D"/>
    <w:rsid w:val="00C16AC0"/>
    <w:rsid w:val="00C3057E"/>
    <w:rsid w:val="00C77383"/>
    <w:rsid w:val="00C93419"/>
    <w:rsid w:val="00CD02B1"/>
    <w:rsid w:val="00CD2670"/>
    <w:rsid w:val="00CD76CC"/>
    <w:rsid w:val="00CE466C"/>
    <w:rsid w:val="00CF01FB"/>
    <w:rsid w:val="00CF0822"/>
    <w:rsid w:val="00CF5A0C"/>
    <w:rsid w:val="00D17702"/>
    <w:rsid w:val="00D27FE3"/>
    <w:rsid w:val="00D3638E"/>
    <w:rsid w:val="00D415EF"/>
    <w:rsid w:val="00D4421A"/>
    <w:rsid w:val="00D72537"/>
    <w:rsid w:val="00D7623E"/>
    <w:rsid w:val="00D83F37"/>
    <w:rsid w:val="00DA25BB"/>
    <w:rsid w:val="00DB061B"/>
    <w:rsid w:val="00DC4994"/>
    <w:rsid w:val="00DC5676"/>
    <w:rsid w:val="00DE4E63"/>
    <w:rsid w:val="00E10BC6"/>
    <w:rsid w:val="00E14249"/>
    <w:rsid w:val="00E269DC"/>
    <w:rsid w:val="00E50A64"/>
    <w:rsid w:val="00E55B06"/>
    <w:rsid w:val="00E56BF4"/>
    <w:rsid w:val="00E60422"/>
    <w:rsid w:val="00E7799E"/>
    <w:rsid w:val="00E94B95"/>
    <w:rsid w:val="00EB4FCF"/>
    <w:rsid w:val="00EC5E2D"/>
    <w:rsid w:val="00ED1B1E"/>
    <w:rsid w:val="00ED6255"/>
    <w:rsid w:val="00EE1491"/>
    <w:rsid w:val="00EE4892"/>
    <w:rsid w:val="00F229E9"/>
    <w:rsid w:val="00F23796"/>
    <w:rsid w:val="00F438C4"/>
    <w:rsid w:val="00F57C26"/>
    <w:rsid w:val="00F83D72"/>
    <w:rsid w:val="00F848D8"/>
    <w:rsid w:val="00FA57DE"/>
    <w:rsid w:val="00FC05B8"/>
    <w:rsid w:val="00FC5C43"/>
    <w:rsid w:val="00FE5B5C"/>
    <w:rsid w:val="00FF53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E30B6-39EB-4F49-B043-498174FC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9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BE2F9A"/>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rmalWeb">
    <w:name w:val="Normal (Web)"/>
    <w:basedOn w:val="Normal"/>
    <w:uiPriority w:val="99"/>
    <w:unhideWhenUsed/>
    <w:rsid w:val="000E38F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E3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A"/>
    <w:pPr>
      <w:ind w:left="720"/>
      <w:contextualSpacing/>
    </w:pPr>
  </w:style>
  <w:style w:type="paragraph" w:styleId="Header">
    <w:name w:val="header"/>
    <w:basedOn w:val="Normal"/>
    <w:link w:val="HeaderChar"/>
    <w:uiPriority w:val="99"/>
    <w:unhideWhenUsed/>
    <w:rsid w:val="00914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3A5"/>
    <w:rPr>
      <w:rFonts w:eastAsiaTheme="minorEastAsia"/>
    </w:rPr>
  </w:style>
  <w:style w:type="paragraph" w:styleId="Footer">
    <w:name w:val="footer"/>
    <w:basedOn w:val="Normal"/>
    <w:link w:val="FooterChar"/>
    <w:uiPriority w:val="99"/>
    <w:unhideWhenUsed/>
    <w:rsid w:val="0091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3A5"/>
    <w:rPr>
      <w:rFonts w:eastAsiaTheme="minorEastAsia"/>
    </w:rPr>
  </w:style>
  <w:style w:type="paragraph" w:styleId="BalloonText">
    <w:name w:val="Balloon Text"/>
    <w:basedOn w:val="Normal"/>
    <w:link w:val="BalloonTextChar"/>
    <w:uiPriority w:val="99"/>
    <w:semiHidden/>
    <w:unhideWhenUsed/>
    <w:rsid w:val="008E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7D3"/>
    <w:rPr>
      <w:rFonts w:ascii="Segoe UI" w:eastAsiaTheme="minorEastAsia" w:hAnsi="Segoe UI" w:cs="Segoe UI"/>
      <w:sz w:val="18"/>
      <w:szCs w:val="18"/>
    </w:rPr>
  </w:style>
  <w:style w:type="paragraph" w:styleId="PlainText">
    <w:name w:val="Plain Text"/>
    <w:basedOn w:val="Normal"/>
    <w:link w:val="PlainTextChar"/>
    <w:rsid w:val="00153003"/>
    <w:pPr>
      <w:numPr>
        <w:numId w:val="3"/>
      </w:numPr>
      <w:spacing w:after="0" w:line="240" w:lineRule="auto"/>
    </w:pPr>
    <w:rPr>
      <w:rFonts w:ascii="Arial" w:eastAsia="Times New Roman" w:hAnsi="Arial" w:cs="Times New Roman"/>
      <w:sz w:val="24"/>
      <w:szCs w:val="20"/>
      <w:lang w:val="en-GB" w:eastAsia="en-GB"/>
    </w:rPr>
  </w:style>
  <w:style w:type="character" w:customStyle="1" w:styleId="PlainTextChar">
    <w:name w:val="Plain Text Char"/>
    <w:basedOn w:val="DefaultParagraphFont"/>
    <w:link w:val="PlainText"/>
    <w:rsid w:val="00153003"/>
    <w:rPr>
      <w:rFonts w:ascii="Arial" w:eastAsia="Times New Roman" w:hAnsi="Arial" w:cs="Times New Roman"/>
      <w:sz w:val="24"/>
      <w:szCs w:val="20"/>
      <w:lang w:val="en-GB" w:eastAsia="en-GB"/>
    </w:rPr>
  </w:style>
  <w:style w:type="paragraph" w:customStyle="1" w:styleId="pw-post-body-paragraph">
    <w:name w:val="pw-post-body-paragraph"/>
    <w:basedOn w:val="Normal"/>
    <w:rsid w:val="002E09D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2">
    <w:name w:val="Body Text 2"/>
    <w:basedOn w:val="Normal"/>
    <w:link w:val="BodyText2Char"/>
    <w:uiPriority w:val="99"/>
    <w:semiHidden/>
    <w:unhideWhenUsed/>
    <w:rsid w:val="00B34BAD"/>
    <w:pPr>
      <w:spacing w:after="120" w:line="480" w:lineRule="auto"/>
    </w:pPr>
  </w:style>
  <w:style w:type="character" w:customStyle="1" w:styleId="BodyText2Char">
    <w:name w:val="Body Text 2 Char"/>
    <w:basedOn w:val="DefaultParagraphFont"/>
    <w:link w:val="BodyText2"/>
    <w:uiPriority w:val="99"/>
    <w:semiHidden/>
    <w:rsid w:val="00B34BAD"/>
    <w:rPr>
      <w:rFonts w:eastAsiaTheme="minorEastAsia"/>
    </w:rPr>
  </w:style>
  <w:style w:type="paragraph" w:customStyle="1" w:styleId="amp-wp-7d27179">
    <w:name w:val="amp-wp-7d27179"/>
    <w:basedOn w:val="Normal"/>
    <w:rsid w:val="004057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agstyle18h2erd-oo-stylea7x3hw-oo-style48hmcm-oo-style19x1x3p">
    <w:name w:val="tagstyle_18h2erd-o_o-style_a7x3hw-o_o-style_48hmcm-o_o-style_19x1x3p"/>
    <w:basedOn w:val="Normal"/>
    <w:rsid w:val="004057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ED6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3511">
      <w:bodyDiv w:val="1"/>
      <w:marLeft w:val="0"/>
      <w:marRight w:val="0"/>
      <w:marTop w:val="0"/>
      <w:marBottom w:val="0"/>
      <w:divBdr>
        <w:top w:val="none" w:sz="0" w:space="0" w:color="auto"/>
        <w:left w:val="none" w:sz="0" w:space="0" w:color="auto"/>
        <w:bottom w:val="none" w:sz="0" w:space="0" w:color="auto"/>
        <w:right w:val="none" w:sz="0" w:space="0" w:color="auto"/>
      </w:divBdr>
    </w:div>
    <w:div w:id="268395685">
      <w:bodyDiv w:val="1"/>
      <w:marLeft w:val="0"/>
      <w:marRight w:val="0"/>
      <w:marTop w:val="0"/>
      <w:marBottom w:val="0"/>
      <w:divBdr>
        <w:top w:val="none" w:sz="0" w:space="0" w:color="auto"/>
        <w:left w:val="none" w:sz="0" w:space="0" w:color="auto"/>
        <w:bottom w:val="none" w:sz="0" w:space="0" w:color="auto"/>
        <w:right w:val="none" w:sz="0" w:space="0" w:color="auto"/>
      </w:divBdr>
      <w:divsChild>
        <w:div w:id="253558908">
          <w:marLeft w:val="0"/>
          <w:marRight w:val="0"/>
          <w:marTop w:val="0"/>
          <w:marBottom w:val="0"/>
          <w:divBdr>
            <w:top w:val="none" w:sz="0" w:space="0" w:color="auto"/>
            <w:left w:val="none" w:sz="0" w:space="0" w:color="auto"/>
            <w:bottom w:val="none" w:sz="0" w:space="0" w:color="auto"/>
            <w:right w:val="none" w:sz="0" w:space="0" w:color="auto"/>
          </w:divBdr>
        </w:div>
      </w:divsChild>
    </w:div>
    <w:div w:id="302589654">
      <w:bodyDiv w:val="1"/>
      <w:marLeft w:val="0"/>
      <w:marRight w:val="0"/>
      <w:marTop w:val="0"/>
      <w:marBottom w:val="0"/>
      <w:divBdr>
        <w:top w:val="none" w:sz="0" w:space="0" w:color="auto"/>
        <w:left w:val="none" w:sz="0" w:space="0" w:color="auto"/>
        <w:bottom w:val="none" w:sz="0" w:space="0" w:color="auto"/>
        <w:right w:val="none" w:sz="0" w:space="0" w:color="auto"/>
      </w:divBdr>
      <w:divsChild>
        <w:div w:id="714542205">
          <w:marLeft w:val="0"/>
          <w:marRight w:val="0"/>
          <w:marTop w:val="0"/>
          <w:marBottom w:val="0"/>
          <w:divBdr>
            <w:top w:val="none" w:sz="0" w:space="0" w:color="auto"/>
            <w:left w:val="none" w:sz="0" w:space="0" w:color="auto"/>
            <w:bottom w:val="none" w:sz="0" w:space="0" w:color="auto"/>
            <w:right w:val="none" w:sz="0" w:space="0" w:color="auto"/>
          </w:divBdr>
        </w:div>
      </w:divsChild>
    </w:div>
    <w:div w:id="428087893">
      <w:bodyDiv w:val="1"/>
      <w:marLeft w:val="0"/>
      <w:marRight w:val="0"/>
      <w:marTop w:val="0"/>
      <w:marBottom w:val="0"/>
      <w:divBdr>
        <w:top w:val="none" w:sz="0" w:space="0" w:color="auto"/>
        <w:left w:val="none" w:sz="0" w:space="0" w:color="auto"/>
        <w:bottom w:val="none" w:sz="0" w:space="0" w:color="auto"/>
        <w:right w:val="none" w:sz="0" w:space="0" w:color="auto"/>
      </w:divBdr>
      <w:divsChild>
        <w:div w:id="1567178289">
          <w:marLeft w:val="0"/>
          <w:marRight w:val="0"/>
          <w:marTop w:val="0"/>
          <w:marBottom w:val="0"/>
          <w:divBdr>
            <w:top w:val="none" w:sz="0" w:space="0" w:color="auto"/>
            <w:left w:val="none" w:sz="0" w:space="0" w:color="auto"/>
            <w:bottom w:val="none" w:sz="0" w:space="0" w:color="auto"/>
            <w:right w:val="none" w:sz="0" w:space="0" w:color="auto"/>
          </w:divBdr>
        </w:div>
        <w:div w:id="2092579878">
          <w:marLeft w:val="0"/>
          <w:marRight w:val="0"/>
          <w:marTop w:val="0"/>
          <w:marBottom w:val="0"/>
          <w:divBdr>
            <w:top w:val="none" w:sz="0" w:space="0" w:color="auto"/>
            <w:left w:val="none" w:sz="0" w:space="0" w:color="auto"/>
            <w:bottom w:val="none" w:sz="0" w:space="0" w:color="auto"/>
            <w:right w:val="none" w:sz="0" w:space="0" w:color="auto"/>
          </w:divBdr>
        </w:div>
      </w:divsChild>
    </w:div>
    <w:div w:id="470636695">
      <w:bodyDiv w:val="1"/>
      <w:marLeft w:val="0"/>
      <w:marRight w:val="0"/>
      <w:marTop w:val="0"/>
      <w:marBottom w:val="0"/>
      <w:divBdr>
        <w:top w:val="none" w:sz="0" w:space="0" w:color="auto"/>
        <w:left w:val="none" w:sz="0" w:space="0" w:color="auto"/>
        <w:bottom w:val="none" w:sz="0" w:space="0" w:color="auto"/>
        <w:right w:val="none" w:sz="0" w:space="0" w:color="auto"/>
      </w:divBdr>
      <w:divsChild>
        <w:div w:id="1875191204">
          <w:marLeft w:val="0"/>
          <w:marRight w:val="0"/>
          <w:marTop w:val="0"/>
          <w:marBottom w:val="0"/>
          <w:divBdr>
            <w:top w:val="none" w:sz="0" w:space="0" w:color="auto"/>
            <w:left w:val="none" w:sz="0" w:space="0" w:color="auto"/>
            <w:bottom w:val="none" w:sz="0" w:space="0" w:color="auto"/>
            <w:right w:val="none" w:sz="0" w:space="0" w:color="auto"/>
          </w:divBdr>
        </w:div>
      </w:divsChild>
    </w:div>
    <w:div w:id="668992888">
      <w:bodyDiv w:val="1"/>
      <w:marLeft w:val="0"/>
      <w:marRight w:val="0"/>
      <w:marTop w:val="0"/>
      <w:marBottom w:val="0"/>
      <w:divBdr>
        <w:top w:val="none" w:sz="0" w:space="0" w:color="auto"/>
        <w:left w:val="none" w:sz="0" w:space="0" w:color="auto"/>
        <w:bottom w:val="none" w:sz="0" w:space="0" w:color="auto"/>
        <w:right w:val="none" w:sz="0" w:space="0" w:color="auto"/>
      </w:divBdr>
      <w:divsChild>
        <w:div w:id="429591911">
          <w:marLeft w:val="0"/>
          <w:marRight w:val="0"/>
          <w:marTop w:val="0"/>
          <w:marBottom w:val="0"/>
          <w:divBdr>
            <w:top w:val="none" w:sz="0" w:space="0" w:color="auto"/>
            <w:left w:val="none" w:sz="0" w:space="0" w:color="auto"/>
            <w:bottom w:val="none" w:sz="0" w:space="0" w:color="auto"/>
            <w:right w:val="none" w:sz="0" w:space="0" w:color="auto"/>
          </w:divBdr>
        </w:div>
      </w:divsChild>
    </w:div>
    <w:div w:id="740715698">
      <w:bodyDiv w:val="1"/>
      <w:marLeft w:val="0"/>
      <w:marRight w:val="0"/>
      <w:marTop w:val="0"/>
      <w:marBottom w:val="0"/>
      <w:divBdr>
        <w:top w:val="none" w:sz="0" w:space="0" w:color="auto"/>
        <w:left w:val="none" w:sz="0" w:space="0" w:color="auto"/>
        <w:bottom w:val="none" w:sz="0" w:space="0" w:color="auto"/>
        <w:right w:val="none" w:sz="0" w:space="0" w:color="auto"/>
      </w:divBdr>
    </w:div>
    <w:div w:id="799306415">
      <w:bodyDiv w:val="1"/>
      <w:marLeft w:val="0"/>
      <w:marRight w:val="0"/>
      <w:marTop w:val="0"/>
      <w:marBottom w:val="0"/>
      <w:divBdr>
        <w:top w:val="none" w:sz="0" w:space="0" w:color="auto"/>
        <w:left w:val="none" w:sz="0" w:space="0" w:color="auto"/>
        <w:bottom w:val="none" w:sz="0" w:space="0" w:color="auto"/>
        <w:right w:val="none" w:sz="0" w:space="0" w:color="auto"/>
      </w:divBdr>
      <w:divsChild>
        <w:div w:id="526333436">
          <w:marLeft w:val="0"/>
          <w:marRight w:val="0"/>
          <w:marTop w:val="0"/>
          <w:marBottom w:val="0"/>
          <w:divBdr>
            <w:top w:val="none" w:sz="0" w:space="0" w:color="auto"/>
            <w:left w:val="none" w:sz="0" w:space="0" w:color="auto"/>
            <w:bottom w:val="none" w:sz="0" w:space="0" w:color="auto"/>
            <w:right w:val="none" w:sz="0" w:space="0" w:color="auto"/>
          </w:divBdr>
        </w:div>
      </w:divsChild>
    </w:div>
    <w:div w:id="985863178">
      <w:bodyDiv w:val="1"/>
      <w:marLeft w:val="0"/>
      <w:marRight w:val="0"/>
      <w:marTop w:val="0"/>
      <w:marBottom w:val="0"/>
      <w:divBdr>
        <w:top w:val="none" w:sz="0" w:space="0" w:color="auto"/>
        <w:left w:val="none" w:sz="0" w:space="0" w:color="auto"/>
        <w:bottom w:val="none" w:sz="0" w:space="0" w:color="auto"/>
        <w:right w:val="none" w:sz="0" w:space="0" w:color="auto"/>
      </w:divBdr>
    </w:div>
    <w:div w:id="1687555066">
      <w:bodyDiv w:val="1"/>
      <w:marLeft w:val="0"/>
      <w:marRight w:val="0"/>
      <w:marTop w:val="0"/>
      <w:marBottom w:val="0"/>
      <w:divBdr>
        <w:top w:val="none" w:sz="0" w:space="0" w:color="auto"/>
        <w:left w:val="none" w:sz="0" w:space="0" w:color="auto"/>
        <w:bottom w:val="none" w:sz="0" w:space="0" w:color="auto"/>
        <w:right w:val="none" w:sz="0" w:space="0" w:color="auto"/>
      </w:divBdr>
      <w:divsChild>
        <w:div w:id="416095096">
          <w:marLeft w:val="0"/>
          <w:marRight w:val="0"/>
          <w:marTop w:val="0"/>
          <w:marBottom w:val="0"/>
          <w:divBdr>
            <w:top w:val="none" w:sz="0" w:space="0" w:color="auto"/>
            <w:left w:val="none" w:sz="0" w:space="0" w:color="auto"/>
            <w:bottom w:val="none" w:sz="0" w:space="0" w:color="auto"/>
            <w:right w:val="none" w:sz="0" w:space="0" w:color="auto"/>
          </w:divBdr>
        </w:div>
      </w:divsChild>
    </w:div>
    <w:div w:id="1817992660">
      <w:bodyDiv w:val="1"/>
      <w:marLeft w:val="0"/>
      <w:marRight w:val="0"/>
      <w:marTop w:val="0"/>
      <w:marBottom w:val="0"/>
      <w:divBdr>
        <w:top w:val="none" w:sz="0" w:space="0" w:color="auto"/>
        <w:left w:val="none" w:sz="0" w:space="0" w:color="auto"/>
        <w:bottom w:val="none" w:sz="0" w:space="0" w:color="auto"/>
        <w:right w:val="none" w:sz="0" w:space="0" w:color="auto"/>
      </w:divBdr>
    </w:div>
    <w:div w:id="20602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BITS</cp:lastModifiedBy>
  <cp:revision>4</cp:revision>
  <cp:lastPrinted>2022-09-12T07:03:00Z</cp:lastPrinted>
  <dcterms:created xsi:type="dcterms:W3CDTF">2022-12-27T06:46:00Z</dcterms:created>
  <dcterms:modified xsi:type="dcterms:W3CDTF">2022-12-28T02:27:00Z</dcterms:modified>
</cp:coreProperties>
</file>